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367" w:rsidRDefault="00C30DA2" w:rsidP="00537367">
      <w:pPr>
        <w:jc w:val="center"/>
        <w:rPr>
          <w:rFonts w:asciiTheme="majorEastAsia" w:eastAsiaTheme="majorEastAsia" w:hAnsiTheme="majorEastAsia"/>
          <w:b/>
          <w:sz w:val="44"/>
          <w:szCs w:val="44"/>
        </w:rPr>
      </w:pPr>
      <w:r w:rsidRPr="00461DE2">
        <w:rPr>
          <w:rFonts w:asciiTheme="majorEastAsia" w:eastAsiaTheme="majorEastAsia" w:hAnsiTheme="majorEastAsia" w:hint="eastAsia"/>
          <w:b/>
          <w:sz w:val="44"/>
          <w:szCs w:val="44"/>
        </w:rPr>
        <w:t>吉林省重点国有林区森林资源行政执法</w:t>
      </w:r>
    </w:p>
    <w:p w:rsidR="00C30DA2" w:rsidRPr="00461DE2" w:rsidRDefault="008F3B5B" w:rsidP="00537367">
      <w:pPr>
        <w:jc w:val="center"/>
        <w:rPr>
          <w:rFonts w:asciiTheme="majorEastAsia" w:eastAsiaTheme="majorEastAsia" w:hAnsiTheme="majorEastAsia"/>
          <w:b/>
          <w:sz w:val="44"/>
          <w:szCs w:val="44"/>
        </w:rPr>
      </w:pPr>
      <w:r w:rsidRPr="00461DE2">
        <w:rPr>
          <w:rFonts w:asciiTheme="majorEastAsia" w:eastAsiaTheme="majorEastAsia" w:hAnsiTheme="majorEastAsia" w:hint="eastAsia"/>
          <w:b/>
          <w:sz w:val="44"/>
          <w:szCs w:val="44"/>
        </w:rPr>
        <w:t>管理办法</w:t>
      </w:r>
      <w:r w:rsidR="00537367">
        <w:rPr>
          <w:rFonts w:asciiTheme="majorEastAsia" w:eastAsiaTheme="majorEastAsia" w:hAnsiTheme="majorEastAsia" w:hint="eastAsia"/>
          <w:b/>
          <w:sz w:val="44"/>
          <w:szCs w:val="44"/>
        </w:rPr>
        <w:t>（修订征求意见稿）</w:t>
      </w:r>
    </w:p>
    <w:p w:rsidR="00537367" w:rsidRDefault="00537367" w:rsidP="00621A94">
      <w:pPr>
        <w:spacing w:line="620" w:lineRule="exact"/>
        <w:ind w:firstLineChars="200" w:firstLine="643"/>
        <w:rPr>
          <w:rFonts w:ascii="仿宋_GB2312" w:eastAsia="仿宋_GB2312"/>
          <w:b/>
          <w:sz w:val="32"/>
          <w:szCs w:val="32"/>
        </w:rPr>
      </w:pPr>
    </w:p>
    <w:p w:rsidR="00C30DA2" w:rsidRPr="00461DE2" w:rsidRDefault="00DE2E41" w:rsidP="00621A94">
      <w:pPr>
        <w:spacing w:line="620" w:lineRule="exact"/>
        <w:ind w:firstLineChars="200" w:firstLine="643"/>
        <w:rPr>
          <w:rFonts w:ascii="仿宋_GB2312" w:eastAsia="仿宋_GB2312"/>
          <w:sz w:val="32"/>
          <w:szCs w:val="32"/>
        </w:rPr>
      </w:pPr>
      <w:r w:rsidRPr="00DE2E41">
        <w:rPr>
          <w:rFonts w:ascii="仿宋_GB2312" w:eastAsia="仿宋_GB2312" w:hint="eastAsia"/>
          <w:b/>
          <w:sz w:val="32"/>
          <w:szCs w:val="32"/>
        </w:rPr>
        <w:t>第一条</w:t>
      </w:r>
      <w:r>
        <w:rPr>
          <w:rFonts w:ascii="仿宋_GB2312" w:eastAsia="仿宋_GB2312" w:hint="eastAsia"/>
          <w:sz w:val="32"/>
          <w:szCs w:val="32"/>
        </w:rPr>
        <w:t xml:space="preserve"> </w:t>
      </w:r>
      <w:r w:rsidR="00C30DA2" w:rsidRPr="00461DE2">
        <w:rPr>
          <w:rFonts w:ascii="仿宋_GB2312" w:eastAsia="仿宋_GB2312" w:hint="eastAsia"/>
          <w:sz w:val="32"/>
          <w:szCs w:val="32"/>
        </w:rPr>
        <w:t>为加强全省重点国有林区森林资源行政执法</w:t>
      </w:r>
      <w:r w:rsidR="007A058A" w:rsidRPr="00461DE2">
        <w:rPr>
          <w:rFonts w:ascii="仿宋_GB2312" w:eastAsia="仿宋_GB2312" w:hint="eastAsia"/>
          <w:sz w:val="32"/>
          <w:szCs w:val="32"/>
        </w:rPr>
        <w:t>管理</w:t>
      </w:r>
      <w:r w:rsidR="00C30DA2" w:rsidRPr="00461DE2">
        <w:rPr>
          <w:rFonts w:ascii="仿宋_GB2312" w:eastAsia="仿宋_GB2312" w:hint="eastAsia"/>
          <w:sz w:val="32"/>
          <w:szCs w:val="32"/>
        </w:rPr>
        <w:t>，建立高效的执法运行机制，切实保障森林资源安全，根据《中华人民共和国森林法》</w:t>
      </w:r>
      <w:bookmarkStart w:id="0" w:name="_GoBack"/>
      <w:bookmarkEnd w:id="0"/>
      <w:r w:rsidR="00C30DA2" w:rsidRPr="00461DE2">
        <w:rPr>
          <w:rFonts w:ascii="仿宋_GB2312" w:eastAsia="仿宋_GB2312" w:hint="eastAsia"/>
          <w:sz w:val="32"/>
          <w:szCs w:val="32"/>
        </w:rPr>
        <w:t>《中华人民共和国行政处罚法》</w:t>
      </w:r>
      <w:r>
        <w:rPr>
          <w:rFonts w:ascii="仿宋_GB2312" w:eastAsia="仿宋_GB2312" w:hint="eastAsia"/>
          <w:sz w:val="32"/>
          <w:szCs w:val="32"/>
        </w:rPr>
        <w:t>等法律</w:t>
      </w:r>
      <w:r w:rsidR="00C30DA2" w:rsidRPr="00461DE2">
        <w:rPr>
          <w:rFonts w:ascii="仿宋_GB2312" w:eastAsia="仿宋_GB2312" w:hint="eastAsia"/>
          <w:sz w:val="32"/>
          <w:szCs w:val="32"/>
        </w:rPr>
        <w:t>以及《吉林省重点国有林区</w:t>
      </w:r>
      <w:r w:rsidR="00954B6A">
        <w:rPr>
          <w:rFonts w:ascii="仿宋_GB2312" w:eastAsia="仿宋_GB2312" w:hint="eastAsia"/>
          <w:sz w:val="32"/>
          <w:szCs w:val="32"/>
        </w:rPr>
        <w:t>森林资源</w:t>
      </w:r>
      <w:r w:rsidR="00C30DA2" w:rsidRPr="00461DE2">
        <w:rPr>
          <w:rFonts w:ascii="仿宋_GB2312" w:eastAsia="仿宋_GB2312" w:hint="eastAsia"/>
          <w:sz w:val="32"/>
          <w:szCs w:val="32"/>
        </w:rPr>
        <w:t>监管体制改革方案》，</w:t>
      </w:r>
      <w:r w:rsidR="000309F6">
        <w:rPr>
          <w:rFonts w:ascii="仿宋_GB2312" w:eastAsia="仿宋_GB2312" w:hint="eastAsia"/>
          <w:sz w:val="32"/>
          <w:szCs w:val="32"/>
        </w:rPr>
        <w:t>结合</w:t>
      </w:r>
      <w:r w:rsidR="000309F6">
        <w:rPr>
          <w:rFonts w:ascii="仿宋_GB2312" w:eastAsia="仿宋_GB2312"/>
          <w:sz w:val="32"/>
          <w:szCs w:val="32"/>
        </w:rPr>
        <w:t>本省实际，</w:t>
      </w:r>
      <w:r w:rsidR="00C30DA2" w:rsidRPr="00461DE2">
        <w:rPr>
          <w:rFonts w:ascii="仿宋_GB2312" w:eastAsia="仿宋_GB2312" w:hint="eastAsia"/>
          <w:sz w:val="32"/>
          <w:szCs w:val="32"/>
        </w:rPr>
        <w:t>制定本</w:t>
      </w:r>
      <w:r w:rsidR="00B309BA" w:rsidRPr="00461DE2">
        <w:rPr>
          <w:rFonts w:ascii="仿宋_GB2312" w:eastAsia="仿宋_GB2312" w:hint="eastAsia"/>
          <w:sz w:val="32"/>
          <w:szCs w:val="32"/>
        </w:rPr>
        <w:t>办法</w:t>
      </w:r>
      <w:r w:rsidR="00C30DA2" w:rsidRPr="00461DE2">
        <w:rPr>
          <w:rFonts w:ascii="仿宋_GB2312" w:eastAsia="仿宋_GB2312" w:hint="eastAsia"/>
          <w:sz w:val="32"/>
          <w:szCs w:val="32"/>
        </w:rPr>
        <w:t>。</w:t>
      </w:r>
    </w:p>
    <w:p w:rsidR="00C30DA2" w:rsidRPr="00461DE2" w:rsidRDefault="00C30DA2" w:rsidP="00621A94">
      <w:pPr>
        <w:spacing w:line="620" w:lineRule="exact"/>
        <w:ind w:firstLineChars="200" w:firstLine="643"/>
        <w:rPr>
          <w:rFonts w:ascii="仿宋_GB2312" w:eastAsia="仿宋_GB2312"/>
          <w:sz w:val="32"/>
          <w:szCs w:val="32"/>
        </w:rPr>
      </w:pPr>
      <w:r w:rsidRPr="00461DE2">
        <w:rPr>
          <w:rFonts w:ascii="仿宋_GB2312" w:eastAsia="仿宋_GB2312" w:hint="eastAsia"/>
          <w:b/>
          <w:sz w:val="32"/>
          <w:szCs w:val="32"/>
        </w:rPr>
        <w:t>第</w:t>
      </w:r>
      <w:r w:rsidR="0068208F">
        <w:rPr>
          <w:rFonts w:ascii="仿宋_GB2312" w:eastAsia="仿宋_GB2312" w:hint="eastAsia"/>
          <w:b/>
          <w:sz w:val="32"/>
          <w:szCs w:val="32"/>
        </w:rPr>
        <w:t>二</w:t>
      </w:r>
      <w:r w:rsidRPr="00461DE2">
        <w:rPr>
          <w:rFonts w:ascii="仿宋_GB2312" w:eastAsia="仿宋_GB2312" w:hint="eastAsia"/>
          <w:b/>
          <w:sz w:val="32"/>
          <w:szCs w:val="32"/>
        </w:rPr>
        <w:t>条</w:t>
      </w:r>
      <w:r w:rsidR="0068208F">
        <w:rPr>
          <w:rFonts w:ascii="仿宋_GB2312" w:eastAsia="仿宋_GB2312" w:hint="eastAsia"/>
          <w:b/>
          <w:sz w:val="32"/>
          <w:szCs w:val="32"/>
        </w:rPr>
        <w:t xml:space="preserve"> </w:t>
      </w:r>
      <w:r w:rsidRPr="00461DE2">
        <w:rPr>
          <w:rFonts w:ascii="仿宋_GB2312" w:eastAsia="仿宋_GB2312" w:hint="eastAsia"/>
          <w:sz w:val="32"/>
          <w:szCs w:val="32"/>
        </w:rPr>
        <w:t>重点国有林区森林资源行政执法</w:t>
      </w:r>
      <w:r w:rsidR="0068208F">
        <w:rPr>
          <w:rFonts w:ascii="仿宋_GB2312" w:eastAsia="仿宋_GB2312" w:hint="eastAsia"/>
          <w:sz w:val="32"/>
          <w:szCs w:val="32"/>
        </w:rPr>
        <w:t>的</w:t>
      </w:r>
      <w:r w:rsidR="0068208F">
        <w:rPr>
          <w:rFonts w:ascii="仿宋_GB2312" w:eastAsia="仿宋_GB2312"/>
          <w:sz w:val="32"/>
          <w:szCs w:val="32"/>
        </w:rPr>
        <w:t>范围包括</w:t>
      </w:r>
      <w:r w:rsidRPr="00461DE2">
        <w:rPr>
          <w:rFonts w:ascii="仿宋_GB2312" w:eastAsia="仿宋_GB2312" w:hint="eastAsia"/>
          <w:sz w:val="32"/>
          <w:szCs w:val="32"/>
        </w:rPr>
        <w:t>，</w:t>
      </w:r>
      <w:r w:rsidR="0068208F">
        <w:rPr>
          <w:rFonts w:ascii="仿宋_GB2312" w:eastAsia="仿宋_GB2312" w:hint="eastAsia"/>
          <w:sz w:val="32"/>
          <w:szCs w:val="32"/>
        </w:rPr>
        <w:t>违反</w:t>
      </w:r>
      <w:r w:rsidRPr="00461DE2">
        <w:rPr>
          <w:rFonts w:ascii="仿宋_GB2312" w:eastAsia="仿宋_GB2312" w:hint="eastAsia"/>
          <w:sz w:val="32"/>
          <w:szCs w:val="32"/>
        </w:rPr>
        <w:t>《</w:t>
      </w:r>
      <w:r w:rsidR="00962390">
        <w:rPr>
          <w:rFonts w:ascii="仿宋_GB2312" w:eastAsia="仿宋_GB2312" w:hint="eastAsia"/>
          <w:sz w:val="32"/>
          <w:szCs w:val="32"/>
        </w:rPr>
        <w:t>中华人民共和国</w:t>
      </w:r>
      <w:r w:rsidRPr="00461DE2">
        <w:rPr>
          <w:rFonts w:ascii="仿宋_GB2312" w:eastAsia="仿宋_GB2312" w:hint="eastAsia"/>
          <w:sz w:val="32"/>
          <w:szCs w:val="32"/>
        </w:rPr>
        <w:t>森林法》</w:t>
      </w:r>
      <w:r w:rsidR="0068208F">
        <w:rPr>
          <w:rFonts w:ascii="仿宋_GB2312" w:eastAsia="仿宋_GB2312" w:hint="eastAsia"/>
          <w:sz w:val="32"/>
          <w:szCs w:val="32"/>
        </w:rPr>
        <w:t>规定在</w:t>
      </w:r>
      <w:r w:rsidRPr="00461DE2">
        <w:rPr>
          <w:rFonts w:ascii="仿宋_GB2312" w:eastAsia="仿宋_GB2312" w:hint="eastAsia"/>
          <w:sz w:val="32"/>
          <w:szCs w:val="32"/>
        </w:rPr>
        <w:t>重点国有林区</w:t>
      </w:r>
      <w:r w:rsidR="0068208F">
        <w:rPr>
          <w:rFonts w:ascii="仿宋_GB2312" w:eastAsia="仿宋_GB2312" w:hint="eastAsia"/>
          <w:sz w:val="32"/>
          <w:szCs w:val="32"/>
        </w:rPr>
        <w:t>内</w:t>
      </w:r>
      <w:r w:rsidR="0068208F">
        <w:rPr>
          <w:rFonts w:ascii="仿宋_GB2312" w:eastAsia="仿宋_GB2312"/>
          <w:sz w:val="32"/>
          <w:szCs w:val="32"/>
        </w:rPr>
        <w:t>出现的</w:t>
      </w:r>
      <w:r w:rsidRPr="00461DE2">
        <w:rPr>
          <w:rFonts w:ascii="仿宋_GB2312" w:eastAsia="仿宋_GB2312" w:hint="eastAsia"/>
          <w:sz w:val="32"/>
          <w:szCs w:val="32"/>
        </w:rPr>
        <w:t>盗伐林木、滥伐林木、毁坏</w:t>
      </w:r>
      <w:r w:rsidR="00214B43">
        <w:rPr>
          <w:rFonts w:ascii="仿宋_GB2312" w:eastAsia="仿宋_GB2312" w:hint="eastAsia"/>
          <w:sz w:val="32"/>
          <w:szCs w:val="32"/>
        </w:rPr>
        <w:t>森林和</w:t>
      </w:r>
      <w:r w:rsidRPr="00461DE2">
        <w:rPr>
          <w:rFonts w:ascii="仿宋_GB2312" w:eastAsia="仿宋_GB2312" w:hint="eastAsia"/>
          <w:sz w:val="32"/>
          <w:szCs w:val="32"/>
        </w:rPr>
        <w:t>林木、违法使用林地、违反野生动物保护</w:t>
      </w:r>
      <w:r w:rsidR="00EB3C7A" w:rsidRPr="00461DE2">
        <w:rPr>
          <w:rFonts w:ascii="仿宋_GB2312" w:eastAsia="仿宋_GB2312" w:hint="eastAsia"/>
          <w:sz w:val="32"/>
          <w:szCs w:val="32"/>
        </w:rPr>
        <w:t>和林业有害生物防治检疫</w:t>
      </w:r>
      <w:r w:rsidR="00190C8F">
        <w:rPr>
          <w:rFonts w:ascii="仿宋_GB2312" w:eastAsia="仿宋_GB2312" w:hint="eastAsia"/>
          <w:sz w:val="32"/>
          <w:szCs w:val="32"/>
        </w:rPr>
        <w:t>法律</w:t>
      </w:r>
      <w:r w:rsidRPr="00461DE2">
        <w:rPr>
          <w:rFonts w:ascii="仿宋_GB2312" w:eastAsia="仿宋_GB2312" w:hint="eastAsia"/>
          <w:sz w:val="32"/>
          <w:szCs w:val="32"/>
        </w:rPr>
        <w:t>法规等</w:t>
      </w:r>
      <w:r w:rsidR="0068208F">
        <w:rPr>
          <w:rFonts w:ascii="仿宋_GB2312" w:eastAsia="仿宋_GB2312" w:hint="eastAsia"/>
          <w:sz w:val="32"/>
          <w:szCs w:val="32"/>
        </w:rPr>
        <w:t>破坏</w:t>
      </w:r>
      <w:r w:rsidRPr="00461DE2">
        <w:rPr>
          <w:rFonts w:ascii="仿宋_GB2312" w:eastAsia="仿宋_GB2312" w:hint="eastAsia"/>
          <w:sz w:val="32"/>
          <w:szCs w:val="32"/>
        </w:rPr>
        <w:t>森林资源行政违法</w:t>
      </w:r>
      <w:r w:rsidR="0068208F">
        <w:rPr>
          <w:rFonts w:ascii="仿宋_GB2312" w:eastAsia="仿宋_GB2312" w:hint="eastAsia"/>
          <w:sz w:val="32"/>
          <w:szCs w:val="32"/>
        </w:rPr>
        <w:t>行为</w:t>
      </w:r>
      <w:r w:rsidRPr="00461DE2">
        <w:rPr>
          <w:rFonts w:ascii="仿宋_GB2312" w:eastAsia="仿宋_GB2312" w:hint="eastAsia"/>
          <w:sz w:val="32"/>
          <w:szCs w:val="32"/>
        </w:rPr>
        <w:t>。</w:t>
      </w:r>
    </w:p>
    <w:p w:rsidR="00C30DA2" w:rsidRDefault="00C30DA2" w:rsidP="00621A94">
      <w:pPr>
        <w:spacing w:line="620" w:lineRule="exact"/>
        <w:ind w:firstLineChars="200" w:firstLine="643"/>
        <w:rPr>
          <w:rFonts w:ascii="仿宋_GB2312" w:eastAsia="仿宋_GB2312"/>
          <w:sz w:val="32"/>
          <w:szCs w:val="32"/>
        </w:rPr>
      </w:pPr>
      <w:r w:rsidRPr="00461DE2">
        <w:rPr>
          <w:rFonts w:ascii="仿宋_GB2312" w:eastAsia="仿宋_GB2312" w:hint="eastAsia"/>
          <w:b/>
          <w:sz w:val="32"/>
          <w:szCs w:val="32"/>
        </w:rPr>
        <w:t>第</w:t>
      </w:r>
      <w:r w:rsidR="0068208F">
        <w:rPr>
          <w:rFonts w:ascii="仿宋_GB2312" w:eastAsia="仿宋_GB2312" w:hint="eastAsia"/>
          <w:b/>
          <w:sz w:val="32"/>
          <w:szCs w:val="32"/>
        </w:rPr>
        <w:t>三</w:t>
      </w:r>
      <w:r w:rsidRPr="00461DE2">
        <w:rPr>
          <w:rFonts w:ascii="仿宋_GB2312" w:eastAsia="仿宋_GB2312" w:hint="eastAsia"/>
          <w:b/>
          <w:sz w:val="32"/>
          <w:szCs w:val="32"/>
        </w:rPr>
        <w:t>条</w:t>
      </w:r>
      <w:r w:rsidRPr="00461DE2">
        <w:rPr>
          <w:rFonts w:ascii="仿宋_GB2312" w:eastAsia="仿宋_GB2312" w:hint="eastAsia"/>
          <w:sz w:val="32"/>
          <w:szCs w:val="32"/>
        </w:rPr>
        <w:t xml:space="preserve"> 在本省重点国有林区</w:t>
      </w:r>
      <w:r w:rsidR="004C2A69">
        <w:rPr>
          <w:rFonts w:ascii="仿宋_GB2312" w:eastAsia="仿宋_GB2312" w:hint="eastAsia"/>
          <w:sz w:val="32"/>
          <w:szCs w:val="32"/>
        </w:rPr>
        <w:t>内开展</w:t>
      </w:r>
      <w:r w:rsidRPr="00461DE2">
        <w:rPr>
          <w:rFonts w:ascii="仿宋_GB2312" w:eastAsia="仿宋_GB2312" w:hint="eastAsia"/>
          <w:sz w:val="32"/>
          <w:szCs w:val="32"/>
        </w:rPr>
        <w:t>森林资源行政执法相关工作，</w:t>
      </w:r>
      <w:r w:rsidR="0068208F">
        <w:rPr>
          <w:rFonts w:ascii="仿宋_GB2312" w:eastAsia="仿宋_GB2312" w:hint="eastAsia"/>
          <w:sz w:val="32"/>
          <w:szCs w:val="32"/>
        </w:rPr>
        <w:t>应当</w:t>
      </w:r>
      <w:r w:rsidRPr="00461DE2">
        <w:rPr>
          <w:rFonts w:ascii="仿宋_GB2312" w:eastAsia="仿宋_GB2312" w:hint="eastAsia"/>
          <w:sz w:val="32"/>
          <w:szCs w:val="32"/>
        </w:rPr>
        <w:t>遵守本</w:t>
      </w:r>
      <w:r w:rsidR="00B309BA" w:rsidRPr="00461DE2">
        <w:rPr>
          <w:rFonts w:ascii="仿宋_GB2312" w:eastAsia="仿宋_GB2312" w:hint="eastAsia"/>
          <w:sz w:val="32"/>
          <w:szCs w:val="32"/>
        </w:rPr>
        <w:t>办法</w:t>
      </w:r>
      <w:r w:rsidRPr="00461DE2">
        <w:rPr>
          <w:rFonts w:ascii="仿宋_GB2312" w:eastAsia="仿宋_GB2312" w:hint="eastAsia"/>
          <w:sz w:val="32"/>
          <w:szCs w:val="32"/>
        </w:rPr>
        <w:t>。</w:t>
      </w:r>
    </w:p>
    <w:p w:rsidR="00A2597F" w:rsidRPr="00461DE2" w:rsidRDefault="00A2597F" w:rsidP="00621A94">
      <w:pPr>
        <w:spacing w:line="620" w:lineRule="exact"/>
        <w:ind w:firstLineChars="200" w:firstLine="643"/>
        <w:rPr>
          <w:rFonts w:ascii="仿宋_GB2312" w:eastAsia="仿宋_GB2312"/>
          <w:sz w:val="32"/>
          <w:szCs w:val="32"/>
        </w:rPr>
      </w:pPr>
      <w:r w:rsidRPr="00461DE2">
        <w:rPr>
          <w:rFonts w:ascii="仿宋_GB2312" w:eastAsia="仿宋_GB2312" w:hint="eastAsia"/>
          <w:b/>
          <w:sz w:val="32"/>
          <w:szCs w:val="32"/>
        </w:rPr>
        <w:t>第</w:t>
      </w:r>
      <w:r w:rsidR="00A929CC">
        <w:rPr>
          <w:rFonts w:ascii="仿宋_GB2312" w:eastAsia="仿宋_GB2312" w:hint="eastAsia"/>
          <w:b/>
          <w:sz w:val="32"/>
          <w:szCs w:val="32"/>
        </w:rPr>
        <w:t>四</w:t>
      </w:r>
      <w:r w:rsidRPr="00461DE2">
        <w:rPr>
          <w:rFonts w:ascii="仿宋_GB2312" w:eastAsia="仿宋_GB2312" w:hint="eastAsia"/>
          <w:b/>
          <w:sz w:val="32"/>
          <w:szCs w:val="32"/>
        </w:rPr>
        <w:t>条</w:t>
      </w:r>
      <w:r w:rsidRPr="00461DE2">
        <w:rPr>
          <w:rFonts w:ascii="仿宋_GB2312" w:eastAsia="仿宋_GB2312" w:hint="eastAsia"/>
          <w:sz w:val="32"/>
          <w:szCs w:val="32"/>
        </w:rPr>
        <w:t xml:space="preserve"> 各级林业和</w:t>
      </w:r>
      <w:r w:rsidRPr="00461DE2">
        <w:rPr>
          <w:rFonts w:ascii="仿宋_GB2312" w:eastAsia="仿宋_GB2312"/>
          <w:sz w:val="32"/>
          <w:szCs w:val="32"/>
        </w:rPr>
        <w:t>草原</w:t>
      </w:r>
      <w:r w:rsidR="00C0431F">
        <w:rPr>
          <w:rFonts w:ascii="仿宋_GB2312" w:eastAsia="仿宋_GB2312" w:hint="eastAsia"/>
          <w:sz w:val="32"/>
          <w:szCs w:val="32"/>
        </w:rPr>
        <w:t>行政</w:t>
      </w:r>
      <w:r w:rsidRPr="00461DE2">
        <w:rPr>
          <w:rFonts w:ascii="仿宋_GB2312" w:eastAsia="仿宋_GB2312" w:hint="eastAsia"/>
          <w:sz w:val="32"/>
          <w:szCs w:val="32"/>
        </w:rPr>
        <w:t>主管部门</w:t>
      </w:r>
      <w:r w:rsidR="00C0431F">
        <w:rPr>
          <w:rFonts w:ascii="仿宋_GB2312" w:eastAsia="仿宋_GB2312" w:hint="eastAsia"/>
          <w:sz w:val="32"/>
          <w:szCs w:val="32"/>
        </w:rPr>
        <w:t>按照</w:t>
      </w:r>
      <w:r w:rsidR="004255A9" w:rsidRPr="00461DE2">
        <w:rPr>
          <w:rFonts w:ascii="仿宋_GB2312" w:eastAsia="仿宋_GB2312"/>
          <w:sz w:val="32"/>
          <w:szCs w:val="32"/>
        </w:rPr>
        <w:t>职责</w:t>
      </w:r>
      <w:r w:rsidR="004255A9" w:rsidRPr="00461DE2">
        <w:rPr>
          <w:rFonts w:ascii="仿宋_GB2312" w:eastAsia="仿宋_GB2312" w:hint="eastAsia"/>
          <w:sz w:val="32"/>
          <w:szCs w:val="32"/>
        </w:rPr>
        <w:t>划分承担重点国有林区森林资源行政执法</w:t>
      </w:r>
      <w:r w:rsidR="00C0431F">
        <w:rPr>
          <w:rFonts w:ascii="仿宋_GB2312" w:eastAsia="仿宋_GB2312" w:hint="eastAsia"/>
          <w:sz w:val="32"/>
          <w:szCs w:val="32"/>
        </w:rPr>
        <w:t>职责</w:t>
      </w:r>
      <w:r w:rsidR="004255A9" w:rsidRPr="00461DE2">
        <w:rPr>
          <w:rFonts w:ascii="仿宋_GB2312" w:eastAsia="仿宋_GB2312" w:hint="eastAsia"/>
          <w:sz w:val="32"/>
          <w:szCs w:val="32"/>
        </w:rPr>
        <w:t>，</w:t>
      </w:r>
      <w:r w:rsidR="004255A9">
        <w:rPr>
          <w:rFonts w:ascii="仿宋_GB2312" w:eastAsia="仿宋_GB2312" w:hint="eastAsia"/>
          <w:sz w:val="32"/>
          <w:szCs w:val="32"/>
        </w:rPr>
        <w:t>并明确</w:t>
      </w:r>
      <w:r w:rsidRPr="00461DE2">
        <w:rPr>
          <w:rFonts w:ascii="仿宋_GB2312" w:eastAsia="仿宋_GB2312" w:hint="eastAsia"/>
          <w:sz w:val="32"/>
          <w:szCs w:val="32"/>
        </w:rPr>
        <w:t>行政执法机构。</w:t>
      </w:r>
    </w:p>
    <w:p w:rsidR="00A2597F" w:rsidRPr="00461DE2" w:rsidRDefault="00A2597F" w:rsidP="00621A94">
      <w:pPr>
        <w:spacing w:line="620" w:lineRule="exact"/>
        <w:ind w:firstLineChars="200" w:firstLine="640"/>
        <w:rPr>
          <w:rFonts w:ascii="仿宋_GB2312" w:eastAsia="仿宋_GB2312"/>
          <w:sz w:val="32"/>
          <w:szCs w:val="32"/>
        </w:rPr>
      </w:pPr>
      <w:r w:rsidRPr="00461DE2">
        <w:rPr>
          <w:rFonts w:ascii="仿宋_GB2312" w:eastAsia="仿宋_GB2312" w:hint="eastAsia"/>
          <w:sz w:val="32"/>
          <w:szCs w:val="32"/>
        </w:rPr>
        <w:t>省级林业和</w:t>
      </w:r>
      <w:r w:rsidRPr="00461DE2">
        <w:rPr>
          <w:rFonts w:ascii="仿宋_GB2312" w:eastAsia="仿宋_GB2312"/>
          <w:sz w:val="32"/>
          <w:szCs w:val="32"/>
        </w:rPr>
        <w:t>草原</w:t>
      </w:r>
      <w:r w:rsidRPr="00461DE2">
        <w:rPr>
          <w:rFonts w:ascii="仿宋_GB2312" w:eastAsia="仿宋_GB2312" w:hint="eastAsia"/>
          <w:sz w:val="32"/>
          <w:szCs w:val="32"/>
        </w:rPr>
        <w:t>主管部门负责组织、指导监督重点国有林区森林资源行政执法，依法组织查处重点国有林区森林、湿地</w:t>
      </w:r>
      <w:r w:rsidR="00190C8F">
        <w:rPr>
          <w:rFonts w:ascii="仿宋_GB2312" w:eastAsia="仿宋_GB2312" w:hint="eastAsia"/>
          <w:sz w:val="32"/>
          <w:szCs w:val="32"/>
        </w:rPr>
        <w:t>、</w:t>
      </w:r>
      <w:r w:rsidRPr="00461DE2">
        <w:rPr>
          <w:rFonts w:ascii="仿宋_GB2312" w:eastAsia="仿宋_GB2312" w:hint="eastAsia"/>
          <w:sz w:val="32"/>
          <w:szCs w:val="32"/>
        </w:rPr>
        <w:t>野生动植物</w:t>
      </w:r>
      <w:r w:rsidR="00190C8F">
        <w:rPr>
          <w:rFonts w:ascii="仿宋_GB2312" w:eastAsia="仿宋_GB2312" w:hint="eastAsia"/>
          <w:sz w:val="32"/>
          <w:szCs w:val="32"/>
        </w:rPr>
        <w:t>、林木种苗及植物新品种</w:t>
      </w:r>
      <w:r w:rsidRPr="00461DE2">
        <w:rPr>
          <w:rFonts w:ascii="仿宋_GB2312" w:eastAsia="仿宋_GB2312" w:hint="eastAsia"/>
          <w:sz w:val="32"/>
          <w:szCs w:val="32"/>
        </w:rPr>
        <w:t>等违法案件。</w:t>
      </w:r>
    </w:p>
    <w:p w:rsidR="002C040D" w:rsidRPr="00461DE2" w:rsidRDefault="002C040D" w:rsidP="002C040D">
      <w:pPr>
        <w:spacing w:line="660" w:lineRule="exact"/>
        <w:ind w:firstLineChars="200" w:firstLine="640"/>
        <w:rPr>
          <w:rFonts w:ascii="仿宋_GB2312" w:eastAsia="仿宋_GB2312"/>
          <w:sz w:val="32"/>
          <w:szCs w:val="32"/>
        </w:rPr>
      </w:pPr>
      <w:r w:rsidRPr="00461DE2">
        <w:rPr>
          <w:rFonts w:ascii="仿宋_GB2312" w:eastAsia="仿宋_GB2312" w:hint="eastAsia"/>
          <w:sz w:val="32"/>
          <w:szCs w:val="32"/>
        </w:rPr>
        <w:t>市级林业和草原主管部门负责组织、指导行政区域内重</w:t>
      </w:r>
      <w:r w:rsidRPr="00461DE2">
        <w:rPr>
          <w:rFonts w:ascii="仿宋_GB2312" w:eastAsia="仿宋_GB2312" w:hint="eastAsia"/>
          <w:sz w:val="32"/>
          <w:szCs w:val="32"/>
        </w:rPr>
        <w:lastRenderedPageBreak/>
        <w:t>点国有林区森林防火工作，开展相关行政执法工作。</w:t>
      </w:r>
    </w:p>
    <w:p w:rsidR="00A2597F" w:rsidRPr="002C040D" w:rsidRDefault="002C040D" w:rsidP="002C040D">
      <w:pPr>
        <w:spacing w:line="660" w:lineRule="exact"/>
        <w:ind w:firstLineChars="200" w:firstLine="640"/>
        <w:rPr>
          <w:rFonts w:ascii="仿宋_GB2312" w:eastAsia="仿宋_GB2312"/>
          <w:sz w:val="32"/>
          <w:szCs w:val="32"/>
        </w:rPr>
      </w:pPr>
      <w:r w:rsidRPr="00461DE2">
        <w:rPr>
          <w:rFonts w:ascii="仿宋_GB2312" w:eastAsia="仿宋_GB2312" w:hint="eastAsia"/>
          <w:sz w:val="32"/>
          <w:szCs w:val="32"/>
        </w:rPr>
        <w:t>县级林业和草原主管部门负责监督管理行政区域内重点国有林区森林防火工作，开展相关行政执法工作；负责开展植物检疫监督管理及相关行政执法工作。</w:t>
      </w:r>
    </w:p>
    <w:p w:rsidR="006F3B82" w:rsidRDefault="00A2597F" w:rsidP="00621A94">
      <w:pPr>
        <w:spacing w:line="620" w:lineRule="exact"/>
        <w:ind w:firstLineChars="200" w:firstLine="643"/>
        <w:rPr>
          <w:rFonts w:ascii="仿宋_GB2312" w:eastAsia="仿宋_GB2312"/>
          <w:sz w:val="32"/>
          <w:szCs w:val="32"/>
        </w:rPr>
      </w:pPr>
      <w:r w:rsidRPr="00461DE2">
        <w:rPr>
          <w:rFonts w:ascii="仿宋_GB2312" w:eastAsia="仿宋_GB2312" w:hint="eastAsia"/>
          <w:b/>
          <w:sz w:val="32"/>
          <w:szCs w:val="32"/>
        </w:rPr>
        <w:t>第</w:t>
      </w:r>
      <w:r w:rsidR="00175EE6">
        <w:rPr>
          <w:rFonts w:ascii="仿宋_GB2312" w:eastAsia="仿宋_GB2312" w:hint="eastAsia"/>
          <w:b/>
          <w:sz w:val="32"/>
          <w:szCs w:val="32"/>
        </w:rPr>
        <w:t>五</w:t>
      </w:r>
      <w:r w:rsidRPr="00461DE2">
        <w:rPr>
          <w:rFonts w:ascii="仿宋_GB2312" w:eastAsia="仿宋_GB2312" w:hint="eastAsia"/>
          <w:b/>
          <w:sz w:val="32"/>
          <w:szCs w:val="32"/>
        </w:rPr>
        <w:t>条</w:t>
      </w:r>
      <w:r w:rsidR="006F3B82">
        <w:rPr>
          <w:rFonts w:ascii="仿宋_GB2312" w:eastAsia="仿宋_GB2312" w:hint="eastAsia"/>
          <w:b/>
          <w:sz w:val="32"/>
          <w:szCs w:val="32"/>
        </w:rPr>
        <w:t xml:space="preserve"> </w:t>
      </w:r>
      <w:r w:rsidR="006F3B82" w:rsidRPr="00461DE2">
        <w:rPr>
          <w:rFonts w:ascii="仿宋_GB2312" w:eastAsia="仿宋_GB2312" w:hint="eastAsia"/>
          <w:sz w:val="32"/>
          <w:szCs w:val="32"/>
        </w:rPr>
        <w:t>各级林业和</w:t>
      </w:r>
      <w:r w:rsidR="006F3B82" w:rsidRPr="00461DE2">
        <w:rPr>
          <w:rFonts w:ascii="仿宋_GB2312" w:eastAsia="仿宋_GB2312"/>
          <w:sz w:val="32"/>
          <w:szCs w:val="32"/>
        </w:rPr>
        <w:t>草原</w:t>
      </w:r>
      <w:r w:rsidR="006F3B82" w:rsidRPr="00461DE2">
        <w:rPr>
          <w:rFonts w:ascii="仿宋_GB2312" w:eastAsia="仿宋_GB2312" w:hint="eastAsia"/>
          <w:sz w:val="32"/>
          <w:szCs w:val="32"/>
        </w:rPr>
        <w:t>主管部门应当加强与人民法院、人民检察院、公安机关及有关部门的沟通协作，建立</w:t>
      </w:r>
      <w:r w:rsidR="00E315F0">
        <w:rPr>
          <w:rFonts w:ascii="仿宋_GB2312" w:eastAsia="仿宋_GB2312" w:hint="eastAsia"/>
          <w:sz w:val="32"/>
          <w:szCs w:val="32"/>
        </w:rPr>
        <w:t>联合工作</w:t>
      </w:r>
      <w:r w:rsidR="00E315F0">
        <w:rPr>
          <w:rFonts w:ascii="仿宋_GB2312" w:eastAsia="仿宋_GB2312"/>
          <w:sz w:val="32"/>
          <w:szCs w:val="32"/>
        </w:rPr>
        <w:t>机制</w:t>
      </w:r>
      <w:r w:rsidR="00960572">
        <w:rPr>
          <w:rFonts w:ascii="仿宋_GB2312" w:eastAsia="仿宋_GB2312" w:hint="eastAsia"/>
          <w:sz w:val="32"/>
          <w:szCs w:val="32"/>
        </w:rPr>
        <w:t>。</w:t>
      </w:r>
    </w:p>
    <w:p w:rsidR="006F3B82" w:rsidRPr="00461DE2" w:rsidRDefault="006F3B82" w:rsidP="00621A94">
      <w:pPr>
        <w:spacing w:line="620" w:lineRule="exact"/>
        <w:ind w:firstLineChars="200" w:firstLine="643"/>
        <w:rPr>
          <w:rFonts w:ascii="仿宋_GB2312" w:eastAsia="仿宋_GB2312"/>
          <w:sz w:val="32"/>
          <w:szCs w:val="32"/>
        </w:rPr>
      </w:pPr>
      <w:r w:rsidRPr="00461DE2">
        <w:rPr>
          <w:rFonts w:ascii="仿宋_GB2312" w:eastAsia="仿宋_GB2312" w:hint="eastAsia"/>
          <w:b/>
          <w:sz w:val="32"/>
          <w:szCs w:val="32"/>
        </w:rPr>
        <w:t>第</w:t>
      </w:r>
      <w:r w:rsidR="00175EE6">
        <w:rPr>
          <w:rFonts w:ascii="仿宋_GB2312" w:eastAsia="仿宋_GB2312" w:hint="eastAsia"/>
          <w:b/>
          <w:sz w:val="32"/>
          <w:szCs w:val="32"/>
        </w:rPr>
        <w:t>六</w:t>
      </w:r>
      <w:r w:rsidRPr="00461DE2">
        <w:rPr>
          <w:rFonts w:ascii="仿宋_GB2312" w:eastAsia="仿宋_GB2312" w:hint="eastAsia"/>
          <w:b/>
          <w:sz w:val="32"/>
          <w:szCs w:val="32"/>
        </w:rPr>
        <w:t>条</w:t>
      </w:r>
      <w:r>
        <w:rPr>
          <w:rFonts w:ascii="仿宋_GB2312" w:eastAsia="仿宋_GB2312" w:hint="eastAsia"/>
          <w:b/>
          <w:sz w:val="32"/>
          <w:szCs w:val="32"/>
        </w:rPr>
        <w:t xml:space="preserve"> </w:t>
      </w:r>
      <w:r w:rsidRPr="00461DE2">
        <w:rPr>
          <w:rFonts w:ascii="仿宋_GB2312" w:eastAsia="仿宋_GB2312" w:hint="eastAsia"/>
          <w:sz w:val="32"/>
          <w:szCs w:val="32"/>
        </w:rPr>
        <w:t>国有森工企业承担重点</w:t>
      </w:r>
      <w:r w:rsidRPr="00461DE2">
        <w:rPr>
          <w:rFonts w:ascii="仿宋_GB2312" w:eastAsia="仿宋_GB2312"/>
          <w:sz w:val="32"/>
          <w:szCs w:val="32"/>
        </w:rPr>
        <w:t>国有林区森林资源经营、保护工作</w:t>
      </w:r>
      <w:r>
        <w:rPr>
          <w:rFonts w:ascii="仿宋_GB2312" w:eastAsia="仿宋_GB2312" w:hint="eastAsia"/>
          <w:sz w:val="32"/>
          <w:szCs w:val="32"/>
        </w:rPr>
        <w:t>，</w:t>
      </w:r>
      <w:r>
        <w:rPr>
          <w:rFonts w:ascii="仿宋_GB2312" w:eastAsia="仿宋_GB2312"/>
          <w:sz w:val="32"/>
          <w:szCs w:val="32"/>
        </w:rPr>
        <w:t>并</w:t>
      </w:r>
      <w:r>
        <w:rPr>
          <w:rFonts w:ascii="仿宋_GB2312" w:eastAsia="仿宋_GB2312" w:hint="eastAsia"/>
          <w:sz w:val="32"/>
          <w:szCs w:val="32"/>
        </w:rPr>
        <w:t>在</w:t>
      </w:r>
      <w:r w:rsidRPr="00461DE2">
        <w:rPr>
          <w:rFonts w:ascii="仿宋_GB2312" w:eastAsia="仿宋_GB2312" w:hint="eastAsia"/>
          <w:sz w:val="32"/>
          <w:szCs w:val="32"/>
        </w:rPr>
        <w:t>职责</w:t>
      </w:r>
      <w:r w:rsidRPr="00461DE2">
        <w:rPr>
          <w:rFonts w:ascii="仿宋_GB2312" w:eastAsia="仿宋_GB2312"/>
          <w:sz w:val="32"/>
          <w:szCs w:val="32"/>
        </w:rPr>
        <w:t>范围内</w:t>
      </w:r>
      <w:r w:rsidR="00960572">
        <w:rPr>
          <w:rFonts w:ascii="仿宋_GB2312" w:eastAsia="仿宋_GB2312" w:hint="eastAsia"/>
          <w:sz w:val="32"/>
          <w:szCs w:val="32"/>
        </w:rPr>
        <w:t>协助</w:t>
      </w:r>
      <w:r w:rsidR="00960572">
        <w:rPr>
          <w:rFonts w:ascii="仿宋_GB2312" w:eastAsia="仿宋_GB2312"/>
          <w:sz w:val="32"/>
          <w:szCs w:val="32"/>
        </w:rPr>
        <w:t>执法</w:t>
      </w:r>
      <w:r w:rsidR="002C040D">
        <w:rPr>
          <w:rFonts w:ascii="仿宋_GB2312" w:eastAsia="仿宋_GB2312" w:hint="eastAsia"/>
          <w:sz w:val="32"/>
          <w:szCs w:val="32"/>
        </w:rPr>
        <w:t>机构、</w:t>
      </w:r>
      <w:r w:rsidR="00960572">
        <w:rPr>
          <w:rFonts w:ascii="仿宋_GB2312" w:eastAsia="仿宋_GB2312"/>
          <w:sz w:val="32"/>
          <w:szCs w:val="32"/>
        </w:rPr>
        <w:t>人员</w:t>
      </w:r>
      <w:r w:rsidRPr="00461DE2">
        <w:rPr>
          <w:rFonts w:ascii="仿宋_GB2312" w:eastAsia="仿宋_GB2312" w:hint="eastAsia"/>
          <w:sz w:val="32"/>
          <w:szCs w:val="32"/>
        </w:rPr>
        <w:t>做好以下工作：</w:t>
      </w:r>
    </w:p>
    <w:p w:rsidR="006F3B82" w:rsidRPr="00461DE2" w:rsidRDefault="006F3B82" w:rsidP="00621A94">
      <w:pPr>
        <w:spacing w:line="620" w:lineRule="exact"/>
        <w:ind w:firstLineChars="200" w:firstLine="640"/>
        <w:rPr>
          <w:rFonts w:ascii="仿宋_GB2312" w:eastAsia="仿宋_GB2312"/>
          <w:sz w:val="32"/>
          <w:szCs w:val="32"/>
        </w:rPr>
      </w:pPr>
      <w:r w:rsidRPr="00461DE2">
        <w:rPr>
          <w:rFonts w:ascii="仿宋_GB2312" w:eastAsia="仿宋_GB2312" w:hint="eastAsia"/>
          <w:sz w:val="32"/>
          <w:szCs w:val="32"/>
        </w:rPr>
        <w:t>（一）发现破坏重点国有林区森林资源</w:t>
      </w:r>
      <w:r w:rsidR="009D6CF9">
        <w:rPr>
          <w:rFonts w:ascii="仿宋_GB2312" w:eastAsia="仿宋_GB2312" w:hint="eastAsia"/>
          <w:sz w:val="32"/>
          <w:szCs w:val="32"/>
        </w:rPr>
        <w:t>等</w:t>
      </w:r>
      <w:r w:rsidR="009D6CF9">
        <w:rPr>
          <w:rFonts w:ascii="仿宋_GB2312" w:eastAsia="仿宋_GB2312"/>
          <w:sz w:val="32"/>
          <w:szCs w:val="32"/>
        </w:rPr>
        <w:t>违法行为</w:t>
      </w:r>
      <w:r w:rsidRPr="00461DE2">
        <w:rPr>
          <w:rFonts w:ascii="仿宋_GB2312" w:eastAsia="仿宋_GB2312" w:hint="eastAsia"/>
          <w:sz w:val="32"/>
          <w:szCs w:val="32"/>
        </w:rPr>
        <w:t>，应及时予以制止</w:t>
      </w:r>
      <w:r w:rsidR="009D6CF9">
        <w:rPr>
          <w:rFonts w:ascii="仿宋_GB2312" w:eastAsia="仿宋_GB2312" w:hint="eastAsia"/>
          <w:sz w:val="32"/>
          <w:szCs w:val="32"/>
        </w:rPr>
        <w:t>，</w:t>
      </w:r>
      <w:r w:rsidR="000E0B1F" w:rsidRPr="00461DE2">
        <w:rPr>
          <w:rFonts w:ascii="仿宋_GB2312" w:eastAsia="仿宋_GB2312" w:hint="eastAsia"/>
          <w:sz w:val="32"/>
          <w:szCs w:val="32"/>
        </w:rPr>
        <w:t>并</w:t>
      </w:r>
      <w:r w:rsidRPr="00461DE2">
        <w:rPr>
          <w:rFonts w:ascii="仿宋_GB2312" w:eastAsia="仿宋_GB2312" w:hint="eastAsia"/>
          <w:sz w:val="32"/>
          <w:szCs w:val="32"/>
        </w:rPr>
        <w:t>向重点国有林</w:t>
      </w:r>
      <w:r w:rsidR="0002358E">
        <w:rPr>
          <w:rFonts w:ascii="仿宋_GB2312" w:eastAsia="仿宋_GB2312" w:hint="eastAsia"/>
          <w:sz w:val="32"/>
          <w:szCs w:val="32"/>
        </w:rPr>
        <w:t>区</w:t>
      </w:r>
      <w:r w:rsidRPr="00461DE2">
        <w:rPr>
          <w:rFonts w:ascii="仿宋_GB2312" w:eastAsia="仿宋_GB2312" w:hint="eastAsia"/>
          <w:sz w:val="32"/>
          <w:szCs w:val="32"/>
        </w:rPr>
        <w:t>执法机构或</w:t>
      </w:r>
      <w:r w:rsidRPr="00461DE2">
        <w:rPr>
          <w:rFonts w:ascii="仿宋_GB2312" w:eastAsia="仿宋_GB2312"/>
          <w:sz w:val="32"/>
          <w:szCs w:val="32"/>
        </w:rPr>
        <w:t>属地森林公安</w:t>
      </w:r>
      <w:r w:rsidR="0066538D">
        <w:rPr>
          <w:rFonts w:ascii="仿宋_GB2312" w:eastAsia="仿宋_GB2312" w:hint="eastAsia"/>
          <w:sz w:val="32"/>
          <w:szCs w:val="32"/>
        </w:rPr>
        <w:t>机关</w:t>
      </w:r>
      <w:r w:rsidRPr="00461DE2">
        <w:rPr>
          <w:rFonts w:ascii="仿宋_GB2312" w:eastAsia="仿宋_GB2312" w:hint="eastAsia"/>
          <w:sz w:val="32"/>
          <w:szCs w:val="32"/>
        </w:rPr>
        <w:t>及时报告案件信息，协助行政执法人员调查和</w:t>
      </w:r>
      <w:r w:rsidRPr="00461DE2">
        <w:rPr>
          <w:rFonts w:ascii="仿宋_GB2312" w:eastAsia="仿宋_GB2312"/>
          <w:sz w:val="32"/>
          <w:szCs w:val="32"/>
        </w:rPr>
        <w:t>检查</w:t>
      </w:r>
      <w:r w:rsidR="0002358E">
        <w:rPr>
          <w:rFonts w:ascii="仿宋_GB2312" w:eastAsia="仿宋_GB2312" w:hint="eastAsia"/>
          <w:sz w:val="32"/>
          <w:szCs w:val="32"/>
        </w:rPr>
        <w:t>；</w:t>
      </w:r>
    </w:p>
    <w:p w:rsidR="006F3B82" w:rsidRPr="00461DE2" w:rsidRDefault="006F3B82" w:rsidP="00621A94">
      <w:pPr>
        <w:spacing w:line="620" w:lineRule="exact"/>
        <w:ind w:firstLineChars="200" w:firstLine="640"/>
        <w:rPr>
          <w:rFonts w:ascii="仿宋_GB2312" w:eastAsia="仿宋_GB2312"/>
          <w:sz w:val="32"/>
          <w:szCs w:val="32"/>
        </w:rPr>
      </w:pPr>
      <w:r w:rsidRPr="00461DE2">
        <w:rPr>
          <w:rFonts w:ascii="仿宋_GB2312" w:eastAsia="仿宋_GB2312" w:hint="eastAsia"/>
          <w:sz w:val="32"/>
          <w:szCs w:val="32"/>
        </w:rPr>
        <w:t>（</w:t>
      </w:r>
      <w:r w:rsidR="0002358E">
        <w:rPr>
          <w:rFonts w:ascii="仿宋_GB2312" w:eastAsia="仿宋_GB2312" w:hint="eastAsia"/>
          <w:sz w:val="32"/>
          <w:szCs w:val="32"/>
        </w:rPr>
        <w:t>二</w:t>
      </w:r>
      <w:r w:rsidRPr="00461DE2">
        <w:rPr>
          <w:rFonts w:ascii="仿宋_GB2312" w:eastAsia="仿宋_GB2312" w:hint="eastAsia"/>
          <w:sz w:val="32"/>
          <w:szCs w:val="32"/>
        </w:rPr>
        <w:t>）协助执法</w:t>
      </w:r>
      <w:r w:rsidRPr="00461DE2">
        <w:rPr>
          <w:rFonts w:ascii="仿宋_GB2312" w:eastAsia="仿宋_GB2312"/>
          <w:sz w:val="32"/>
          <w:szCs w:val="32"/>
        </w:rPr>
        <w:t>人员做好现场勘验</w:t>
      </w:r>
      <w:r>
        <w:rPr>
          <w:rFonts w:ascii="仿宋_GB2312" w:eastAsia="仿宋_GB2312" w:hint="eastAsia"/>
          <w:sz w:val="32"/>
          <w:szCs w:val="32"/>
        </w:rPr>
        <w:t>、取证等</w:t>
      </w:r>
      <w:r w:rsidRPr="00461DE2">
        <w:rPr>
          <w:rFonts w:ascii="仿宋_GB2312" w:eastAsia="仿宋_GB2312"/>
          <w:sz w:val="32"/>
          <w:szCs w:val="32"/>
        </w:rPr>
        <w:t>工作</w:t>
      </w:r>
      <w:r w:rsidR="007219D1">
        <w:rPr>
          <w:rFonts w:ascii="仿宋_GB2312" w:eastAsia="仿宋_GB2312" w:hint="eastAsia"/>
          <w:sz w:val="32"/>
          <w:szCs w:val="32"/>
        </w:rPr>
        <w:t>，并</w:t>
      </w:r>
      <w:r w:rsidRPr="00461DE2">
        <w:rPr>
          <w:rFonts w:ascii="仿宋_GB2312" w:eastAsia="仿宋_GB2312" w:hint="eastAsia"/>
          <w:sz w:val="32"/>
          <w:szCs w:val="32"/>
        </w:rPr>
        <w:t>提供有关</w:t>
      </w:r>
      <w:r w:rsidRPr="00461DE2">
        <w:rPr>
          <w:rFonts w:ascii="仿宋_GB2312" w:eastAsia="仿宋_GB2312"/>
          <w:sz w:val="32"/>
          <w:szCs w:val="32"/>
        </w:rPr>
        <w:t>文件</w:t>
      </w:r>
      <w:r w:rsidRPr="00461DE2">
        <w:rPr>
          <w:rFonts w:ascii="仿宋_GB2312" w:eastAsia="仿宋_GB2312" w:hint="eastAsia"/>
          <w:sz w:val="32"/>
          <w:szCs w:val="32"/>
        </w:rPr>
        <w:t>、</w:t>
      </w:r>
      <w:r w:rsidRPr="00461DE2">
        <w:rPr>
          <w:rFonts w:ascii="仿宋_GB2312" w:eastAsia="仿宋_GB2312"/>
          <w:sz w:val="32"/>
          <w:szCs w:val="32"/>
        </w:rPr>
        <w:t>资料、档案数据</w:t>
      </w:r>
      <w:r w:rsidR="0002358E">
        <w:rPr>
          <w:rFonts w:ascii="仿宋_GB2312" w:eastAsia="仿宋_GB2312" w:hint="eastAsia"/>
          <w:sz w:val="32"/>
          <w:szCs w:val="32"/>
        </w:rPr>
        <w:t>等；</w:t>
      </w:r>
    </w:p>
    <w:p w:rsidR="006F3B82" w:rsidRPr="00461DE2" w:rsidRDefault="006F3B82" w:rsidP="00621A94">
      <w:pPr>
        <w:spacing w:line="620" w:lineRule="exact"/>
        <w:ind w:firstLineChars="200" w:firstLine="640"/>
        <w:rPr>
          <w:rFonts w:ascii="仿宋_GB2312" w:eastAsia="仿宋_GB2312"/>
          <w:sz w:val="32"/>
          <w:szCs w:val="32"/>
        </w:rPr>
      </w:pPr>
      <w:r w:rsidRPr="00461DE2">
        <w:rPr>
          <w:rFonts w:ascii="仿宋_GB2312" w:eastAsia="仿宋_GB2312" w:hint="eastAsia"/>
          <w:sz w:val="32"/>
          <w:szCs w:val="32"/>
        </w:rPr>
        <w:t>（</w:t>
      </w:r>
      <w:r w:rsidR="0002358E">
        <w:rPr>
          <w:rFonts w:ascii="仿宋_GB2312" w:eastAsia="仿宋_GB2312" w:hint="eastAsia"/>
          <w:sz w:val="32"/>
          <w:szCs w:val="32"/>
        </w:rPr>
        <w:t>三</w:t>
      </w:r>
      <w:r w:rsidRPr="00461DE2">
        <w:rPr>
          <w:rFonts w:ascii="仿宋_GB2312" w:eastAsia="仿宋_GB2312" w:hint="eastAsia"/>
          <w:sz w:val="32"/>
          <w:szCs w:val="32"/>
        </w:rPr>
        <w:t>）</w:t>
      </w:r>
      <w:r w:rsidR="0002358E">
        <w:rPr>
          <w:rFonts w:ascii="仿宋_GB2312" w:eastAsia="仿宋_GB2312" w:hint="eastAsia"/>
          <w:sz w:val="32"/>
          <w:szCs w:val="32"/>
        </w:rPr>
        <w:t>接受</w:t>
      </w:r>
      <w:r w:rsidR="0002358E">
        <w:rPr>
          <w:rFonts w:ascii="仿宋_GB2312" w:eastAsia="仿宋_GB2312"/>
          <w:sz w:val="32"/>
          <w:szCs w:val="32"/>
        </w:rPr>
        <w:t>行政机关委托，</w:t>
      </w:r>
      <w:r w:rsidRPr="00461DE2">
        <w:rPr>
          <w:rFonts w:ascii="仿宋_GB2312" w:eastAsia="仿宋_GB2312" w:hint="eastAsia"/>
          <w:sz w:val="32"/>
          <w:szCs w:val="32"/>
        </w:rPr>
        <w:t>代为</w:t>
      </w:r>
      <w:r w:rsidRPr="00461DE2">
        <w:rPr>
          <w:rFonts w:ascii="仿宋_GB2312" w:eastAsia="仿宋_GB2312"/>
          <w:sz w:val="32"/>
          <w:szCs w:val="32"/>
        </w:rPr>
        <w:t>履行恢复植被和林业生产条件、补种树木工作</w:t>
      </w:r>
      <w:r w:rsidRPr="00461DE2">
        <w:rPr>
          <w:rFonts w:ascii="仿宋_GB2312" w:eastAsia="仿宋_GB2312" w:hint="eastAsia"/>
          <w:sz w:val="32"/>
          <w:szCs w:val="32"/>
        </w:rPr>
        <w:t>，</w:t>
      </w:r>
      <w:r w:rsidRPr="00461DE2">
        <w:rPr>
          <w:rFonts w:ascii="仿宋_GB2312" w:eastAsia="仿宋_GB2312"/>
          <w:sz w:val="32"/>
          <w:szCs w:val="32"/>
        </w:rPr>
        <w:t>所需费用由违法者承担</w:t>
      </w:r>
      <w:r w:rsidRPr="00461DE2">
        <w:rPr>
          <w:rFonts w:ascii="仿宋_GB2312" w:eastAsia="仿宋_GB2312" w:hint="eastAsia"/>
          <w:sz w:val="32"/>
          <w:szCs w:val="32"/>
        </w:rPr>
        <w:t>。</w:t>
      </w:r>
    </w:p>
    <w:p w:rsidR="006F3B82" w:rsidRPr="00461DE2" w:rsidRDefault="006F3B82" w:rsidP="00621A94">
      <w:pPr>
        <w:spacing w:line="620" w:lineRule="exact"/>
        <w:ind w:firstLineChars="200" w:firstLine="640"/>
        <w:rPr>
          <w:rFonts w:ascii="仿宋_GB2312" w:eastAsia="仿宋_GB2312"/>
          <w:sz w:val="32"/>
          <w:szCs w:val="32"/>
        </w:rPr>
      </w:pPr>
      <w:r w:rsidRPr="00461DE2">
        <w:rPr>
          <w:rFonts w:ascii="仿宋_GB2312" w:eastAsia="仿宋_GB2312" w:hint="eastAsia"/>
          <w:sz w:val="32"/>
          <w:szCs w:val="32"/>
        </w:rPr>
        <w:t>（</w:t>
      </w:r>
      <w:r w:rsidR="0002358E">
        <w:rPr>
          <w:rFonts w:ascii="仿宋_GB2312" w:eastAsia="仿宋_GB2312" w:hint="eastAsia"/>
          <w:sz w:val="32"/>
          <w:szCs w:val="32"/>
        </w:rPr>
        <w:t>四</w:t>
      </w:r>
      <w:r w:rsidRPr="00461DE2">
        <w:rPr>
          <w:rFonts w:ascii="仿宋_GB2312" w:eastAsia="仿宋_GB2312" w:hint="eastAsia"/>
          <w:sz w:val="32"/>
          <w:szCs w:val="32"/>
        </w:rPr>
        <w:t>）其他需要协助执法人员完成的事项。</w:t>
      </w:r>
    </w:p>
    <w:p w:rsidR="006F3B82" w:rsidRPr="00461DE2" w:rsidRDefault="006F3B82" w:rsidP="00621A94">
      <w:pPr>
        <w:spacing w:line="620" w:lineRule="exact"/>
        <w:ind w:firstLineChars="200" w:firstLine="643"/>
        <w:rPr>
          <w:rFonts w:ascii="仿宋_GB2312" w:eastAsia="仿宋_GB2312"/>
          <w:sz w:val="32"/>
          <w:szCs w:val="32"/>
        </w:rPr>
      </w:pPr>
      <w:r w:rsidRPr="00461DE2">
        <w:rPr>
          <w:rFonts w:ascii="仿宋_GB2312" w:eastAsia="仿宋_GB2312" w:hint="eastAsia"/>
          <w:b/>
          <w:sz w:val="32"/>
          <w:szCs w:val="32"/>
        </w:rPr>
        <w:t>第</w:t>
      </w:r>
      <w:r w:rsidR="00175EE6">
        <w:rPr>
          <w:rFonts w:ascii="仿宋_GB2312" w:eastAsia="仿宋_GB2312" w:hint="eastAsia"/>
          <w:b/>
          <w:sz w:val="32"/>
          <w:szCs w:val="32"/>
        </w:rPr>
        <w:t>七</w:t>
      </w:r>
      <w:r w:rsidRPr="00461DE2">
        <w:rPr>
          <w:rFonts w:ascii="仿宋_GB2312" w:eastAsia="仿宋_GB2312" w:hint="eastAsia"/>
          <w:b/>
          <w:sz w:val="32"/>
          <w:szCs w:val="32"/>
        </w:rPr>
        <w:t>条</w:t>
      </w:r>
      <w:r w:rsidR="00477234">
        <w:rPr>
          <w:rFonts w:ascii="仿宋_GB2312" w:eastAsia="仿宋_GB2312" w:hint="eastAsia"/>
          <w:b/>
          <w:sz w:val="32"/>
          <w:szCs w:val="32"/>
        </w:rPr>
        <w:t xml:space="preserve"> </w:t>
      </w:r>
      <w:r w:rsidRPr="00461DE2">
        <w:rPr>
          <w:rFonts w:ascii="仿宋_GB2312" w:eastAsia="仿宋_GB2312" w:hint="eastAsia"/>
          <w:sz w:val="32"/>
          <w:szCs w:val="32"/>
        </w:rPr>
        <w:t>案件来源途径</w:t>
      </w:r>
      <w:r w:rsidR="0002358E">
        <w:rPr>
          <w:rFonts w:ascii="仿宋_GB2312" w:eastAsia="仿宋_GB2312" w:hint="eastAsia"/>
          <w:sz w:val="32"/>
          <w:szCs w:val="32"/>
        </w:rPr>
        <w:t>包括</w:t>
      </w:r>
      <w:r w:rsidRPr="00461DE2">
        <w:rPr>
          <w:rFonts w:ascii="仿宋_GB2312" w:eastAsia="仿宋_GB2312" w:hint="eastAsia"/>
          <w:sz w:val="32"/>
          <w:szCs w:val="32"/>
        </w:rPr>
        <w:t>：</w:t>
      </w:r>
    </w:p>
    <w:p w:rsidR="006F3B82" w:rsidRPr="00461DE2" w:rsidRDefault="006F3B82" w:rsidP="00621A94">
      <w:pPr>
        <w:spacing w:line="620" w:lineRule="exact"/>
        <w:ind w:firstLineChars="200" w:firstLine="640"/>
        <w:rPr>
          <w:rFonts w:ascii="仿宋_GB2312" w:eastAsia="仿宋_GB2312"/>
          <w:sz w:val="32"/>
          <w:szCs w:val="32"/>
        </w:rPr>
      </w:pPr>
      <w:r w:rsidRPr="00461DE2">
        <w:rPr>
          <w:rFonts w:ascii="仿宋_GB2312" w:eastAsia="仿宋_GB2312" w:hint="eastAsia"/>
          <w:sz w:val="32"/>
          <w:szCs w:val="32"/>
        </w:rPr>
        <w:t>（一）各级林业和</w:t>
      </w:r>
      <w:r w:rsidRPr="00461DE2">
        <w:rPr>
          <w:rFonts w:ascii="仿宋_GB2312" w:eastAsia="仿宋_GB2312"/>
          <w:sz w:val="32"/>
          <w:szCs w:val="32"/>
        </w:rPr>
        <w:t>草原</w:t>
      </w:r>
      <w:r w:rsidRPr="00461DE2">
        <w:rPr>
          <w:rFonts w:ascii="仿宋_GB2312" w:eastAsia="仿宋_GB2312" w:hint="eastAsia"/>
          <w:sz w:val="32"/>
          <w:szCs w:val="32"/>
        </w:rPr>
        <w:t>主管部门检查、抽查发现</w:t>
      </w:r>
      <w:r w:rsidR="0002358E">
        <w:rPr>
          <w:rFonts w:ascii="仿宋_GB2312" w:eastAsia="仿宋_GB2312" w:hint="eastAsia"/>
          <w:sz w:val="32"/>
          <w:szCs w:val="32"/>
        </w:rPr>
        <w:t>的；</w:t>
      </w:r>
    </w:p>
    <w:p w:rsidR="006F3B82" w:rsidRPr="00461DE2" w:rsidRDefault="006F3B82" w:rsidP="00621A94">
      <w:pPr>
        <w:spacing w:line="620" w:lineRule="exact"/>
        <w:ind w:firstLineChars="200" w:firstLine="640"/>
        <w:rPr>
          <w:rFonts w:ascii="仿宋_GB2312" w:eastAsia="仿宋_GB2312"/>
          <w:sz w:val="32"/>
          <w:szCs w:val="32"/>
        </w:rPr>
      </w:pPr>
      <w:r w:rsidRPr="00461DE2">
        <w:rPr>
          <w:rFonts w:ascii="仿宋_GB2312" w:eastAsia="仿宋_GB2312" w:hint="eastAsia"/>
          <w:sz w:val="32"/>
          <w:szCs w:val="32"/>
        </w:rPr>
        <w:t>（二）国家林业和</w:t>
      </w:r>
      <w:r w:rsidRPr="00461DE2">
        <w:rPr>
          <w:rFonts w:ascii="仿宋_GB2312" w:eastAsia="仿宋_GB2312"/>
          <w:sz w:val="32"/>
          <w:szCs w:val="32"/>
        </w:rPr>
        <w:t>草原</w:t>
      </w:r>
      <w:r w:rsidRPr="00461DE2">
        <w:rPr>
          <w:rFonts w:ascii="仿宋_GB2312" w:eastAsia="仿宋_GB2312" w:hint="eastAsia"/>
          <w:sz w:val="32"/>
          <w:szCs w:val="32"/>
        </w:rPr>
        <w:t>局、省政府转办、交办</w:t>
      </w:r>
      <w:r w:rsidR="0002358E">
        <w:rPr>
          <w:rFonts w:ascii="仿宋_GB2312" w:eastAsia="仿宋_GB2312" w:hint="eastAsia"/>
          <w:sz w:val="32"/>
          <w:szCs w:val="32"/>
        </w:rPr>
        <w:t>的；</w:t>
      </w:r>
    </w:p>
    <w:p w:rsidR="006F3B82" w:rsidRPr="00461DE2" w:rsidRDefault="006F3B82" w:rsidP="00621A94">
      <w:pPr>
        <w:spacing w:line="620" w:lineRule="exact"/>
        <w:ind w:firstLineChars="200" w:firstLine="640"/>
        <w:rPr>
          <w:rFonts w:ascii="仿宋_GB2312" w:eastAsia="仿宋_GB2312"/>
          <w:sz w:val="32"/>
          <w:szCs w:val="32"/>
        </w:rPr>
      </w:pPr>
      <w:r w:rsidRPr="00461DE2">
        <w:rPr>
          <w:rFonts w:ascii="仿宋_GB2312" w:eastAsia="仿宋_GB2312" w:hint="eastAsia"/>
          <w:sz w:val="32"/>
          <w:szCs w:val="32"/>
        </w:rPr>
        <w:t>（三）其他部门移送</w:t>
      </w:r>
      <w:r w:rsidR="0002358E">
        <w:rPr>
          <w:rFonts w:ascii="仿宋_GB2312" w:eastAsia="仿宋_GB2312" w:hint="eastAsia"/>
          <w:sz w:val="32"/>
          <w:szCs w:val="32"/>
        </w:rPr>
        <w:t>的；</w:t>
      </w:r>
    </w:p>
    <w:p w:rsidR="006F3B82" w:rsidRPr="00461DE2" w:rsidRDefault="006F3B82" w:rsidP="00621A94">
      <w:pPr>
        <w:spacing w:line="620" w:lineRule="exact"/>
        <w:ind w:firstLineChars="200" w:firstLine="640"/>
        <w:rPr>
          <w:rFonts w:ascii="仿宋_GB2312" w:eastAsia="仿宋_GB2312"/>
          <w:sz w:val="32"/>
          <w:szCs w:val="32"/>
        </w:rPr>
      </w:pPr>
      <w:r w:rsidRPr="00461DE2">
        <w:rPr>
          <w:rFonts w:ascii="仿宋_GB2312" w:eastAsia="仿宋_GB2312" w:hint="eastAsia"/>
          <w:sz w:val="32"/>
          <w:szCs w:val="32"/>
        </w:rPr>
        <w:lastRenderedPageBreak/>
        <w:t>（四）群众投诉举报</w:t>
      </w:r>
      <w:r w:rsidR="0002358E">
        <w:rPr>
          <w:rFonts w:ascii="仿宋_GB2312" w:eastAsia="仿宋_GB2312" w:hint="eastAsia"/>
          <w:sz w:val="32"/>
          <w:szCs w:val="32"/>
        </w:rPr>
        <w:t>的；</w:t>
      </w:r>
    </w:p>
    <w:p w:rsidR="006F3B82" w:rsidRPr="00461DE2" w:rsidRDefault="006F3B82" w:rsidP="00621A94">
      <w:pPr>
        <w:spacing w:line="620" w:lineRule="exact"/>
        <w:ind w:firstLineChars="200" w:firstLine="640"/>
        <w:rPr>
          <w:rFonts w:ascii="仿宋_GB2312" w:eastAsia="仿宋_GB2312"/>
          <w:sz w:val="32"/>
          <w:szCs w:val="32"/>
        </w:rPr>
      </w:pPr>
      <w:r w:rsidRPr="00461DE2">
        <w:rPr>
          <w:rFonts w:ascii="仿宋_GB2312" w:eastAsia="仿宋_GB2312" w:hint="eastAsia"/>
          <w:sz w:val="32"/>
          <w:szCs w:val="32"/>
        </w:rPr>
        <w:t>（五）国有森工企业报告</w:t>
      </w:r>
      <w:r w:rsidR="0002358E">
        <w:rPr>
          <w:rFonts w:ascii="仿宋_GB2312" w:eastAsia="仿宋_GB2312" w:hint="eastAsia"/>
          <w:sz w:val="32"/>
          <w:szCs w:val="32"/>
        </w:rPr>
        <w:t>的；</w:t>
      </w:r>
    </w:p>
    <w:p w:rsidR="006F3B82" w:rsidRPr="00461DE2" w:rsidRDefault="006F3B82" w:rsidP="00621A94">
      <w:pPr>
        <w:spacing w:line="620" w:lineRule="exact"/>
        <w:ind w:firstLineChars="200" w:firstLine="640"/>
        <w:rPr>
          <w:rFonts w:ascii="仿宋_GB2312" w:eastAsia="仿宋_GB2312"/>
          <w:sz w:val="32"/>
          <w:szCs w:val="32"/>
        </w:rPr>
      </w:pPr>
      <w:r>
        <w:rPr>
          <w:rFonts w:ascii="仿宋_GB2312" w:eastAsia="仿宋_GB2312" w:hint="eastAsia"/>
          <w:sz w:val="32"/>
          <w:szCs w:val="32"/>
        </w:rPr>
        <w:t>（六）其他</w:t>
      </w:r>
      <w:r w:rsidRPr="00461DE2">
        <w:rPr>
          <w:rFonts w:ascii="仿宋_GB2312" w:eastAsia="仿宋_GB2312" w:hint="eastAsia"/>
          <w:sz w:val="32"/>
          <w:szCs w:val="32"/>
        </w:rPr>
        <w:t>途径</w:t>
      </w:r>
      <w:r>
        <w:rPr>
          <w:rFonts w:ascii="仿宋_GB2312" w:eastAsia="仿宋_GB2312" w:hint="eastAsia"/>
          <w:sz w:val="32"/>
          <w:szCs w:val="32"/>
        </w:rPr>
        <w:t>来源</w:t>
      </w:r>
      <w:r w:rsidRPr="00461DE2">
        <w:rPr>
          <w:rFonts w:ascii="仿宋_GB2312" w:eastAsia="仿宋_GB2312" w:hint="eastAsia"/>
          <w:sz w:val="32"/>
          <w:szCs w:val="32"/>
        </w:rPr>
        <w:t>。</w:t>
      </w:r>
    </w:p>
    <w:p w:rsidR="008F3B5B" w:rsidRPr="00461DE2" w:rsidRDefault="006F3B82" w:rsidP="00621A94">
      <w:pPr>
        <w:spacing w:line="620" w:lineRule="exact"/>
        <w:ind w:firstLineChars="200" w:firstLine="643"/>
        <w:rPr>
          <w:rFonts w:ascii="仿宋_GB2312" w:eastAsia="仿宋_GB2312"/>
          <w:sz w:val="32"/>
          <w:szCs w:val="32"/>
        </w:rPr>
      </w:pPr>
      <w:r w:rsidRPr="00461DE2">
        <w:rPr>
          <w:rFonts w:ascii="仿宋_GB2312" w:eastAsia="仿宋_GB2312" w:hint="eastAsia"/>
          <w:b/>
          <w:sz w:val="32"/>
          <w:szCs w:val="32"/>
        </w:rPr>
        <w:t>第</w:t>
      </w:r>
      <w:r w:rsidR="00175EE6">
        <w:rPr>
          <w:rFonts w:ascii="仿宋_GB2312" w:eastAsia="仿宋_GB2312" w:hint="eastAsia"/>
          <w:b/>
          <w:sz w:val="32"/>
          <w:szCs w:val="32"/>
        </w:rPr>
        <w:t>八</w:t>
      </w:r>
      <w:r w:rsidRPr="00461DE2">
        <w:rPr>
          <w:rFonts w:ascii="仿宋_GB2312" w:eastAsia="仿宋_GB2312" w:hint="eastAsia"/>
          <w:b/>
          <w:sz w:val="32"/>
          <w:szCs w:val="32"/>
        </w:rPr>
        <w:t>条</w:t>
      </w:r>
      <w:r>
        <w:rPr>
          <w:rFonts w:ascii="仿宋_GB2312" w:eastAsia="仿宋_GB2312" w:hint="eastAsia"/>
          <w:b/>
          <w:sz w:val="32"/>
          <w:szCs w:val="32"/>
        </w:rPr>
        <w:t xml:space="preserve"> </w:t>
      </w:r>
      <w:r w:rsidR="00F45FA5" w:rsidRPr="00461DE2">
        <w:rPr>
          <w:rFonts w:ascii="仿宋_GB2312" w:eastAsia="仿宋_GB2312" w:hint="eastAsia"/>
          <w:sz w:val="32"/>
          <w:szCs w:val="32"/>
        </w:rPr>
        <w:t>各级</w:t>
      </w:r>
      <w:r w:rsidR="00F45FA5" w:rsidRPr="00461DE2">
        <w:rPr>
          <w:rFonts w:ascii="仿宋_GB2312" w:eastAsia="仿宋_GB2312"/>
          <w:sz w:val="32"/>
          <w:szCs w:val="32"/>
        </w:rPr>
        <w:t>林业和草原</w:t>
      </w:r>
      <w:r w:rsidR="00803E2A">
        <w:rPr>
          <w:rFonts w:ascii="仿宋_GB2312" w:eastAsia="仿宋_GB2312" w:hint="eastAsia"/>
          <w:sz w:val="32"/>
          <w:szCs w:val="32"/>
        </w:rPr>
        <w:t>行政</w:t>
      </w:r>
      <w:r w:rsidR="00803E2A">
        <w:rPr>
          <w:rFonts w:ascii="仿宋_GB2312" w:eastAsia="仿宋_GB2312"/>
          <w:sz w:val="32"/>
          <w:szCs w:val="32"/>
        </w:rPr>
        <w:t>主管部门中承担</w:t>
      </w:r>
      <w:r w:rsidR="009861A5">
        <w:rPr>
          <w:rFonts w:ascii="仿宋_GB2312" w:eastAsia="仿宋_GB2312" w:hint="eastAsia"/>
          <w:sz w:val="32"/>
          <w:szCs w:val="32"/>
        </w:rPr>
        <w:t>重点</w:t>
      </w:r>
      <w:r w:rsidR="009861A5">
        <w:rPr>
          <w:rFonts w:ascii="仿宋_GB2312" w:eastAsia="仿宋_GB2312"/>
          <w:sz w:val="32"/>
          <w:szCs w:val="32"/>
        </w:rPr>
        <w:t>国有林区</w:t>
      </w:r>
      <w:r w:rsidR="00F45FA5" w:rsidRPr="00F45FA5">
        <w:rPr>
          <w:rFonts w:ascii="仿宋_GB2312" w:eastAsia="仿宋_GB2312" w:hint="eastAsia"/>
          <w:sz w:val="32"/>
          <w:szCs w:val="32"/>
        </w:rPr>
        <w:t>行政执法</w:t>
      </w:r>
      <w:r w:rsidR="00803E2A">
        <w:rPr>
          <w:rFonts w:ascii="仿宋_GB2312" w:eastAsia="仿宋_GB2312" w:hint="eastAsia"/>
          <w:sz w:val="32"/>
          <w:szCs w:val="32"/>
        </w:rPr>
        <w:t>职责</w:t>
      </w:r>
      <w:r w:rsidR="00803E2A">
        <w:rPr>
          <w:rFonts w:ascii="仿宋_GB2312" w:eastAsia="仿宋_GB2312"/>
          <w:sz w:val="32"/>
          <w:szCs w:val="32"/>
        </w:rPr>
        <w:t>的</w:t>
      </w:r>
      <w:r w:rsidR="009861A5">
        <w:rPr>
          <w:rFonts w:ascii="仿宋_GB2312" w:eastAsia="仿宋_GB2312" w:hint="eastAsia"/>
          <w:sz w:val="32"/>
          <w:szCs w:val="32"/>
        </w:rPr>
        <w:t>机构</w:t>
      </w:r>
      <w:r w:rsidR="00803E2A">
        <w:rPr>
          <w:rFonts w:ascii="仿宋_GB2312" w:eastAsia="仿宋_GB2312" w:hint="eastAsia"/>
          <w:sz w:val="32"/>
          <w:szCs w:val="32"/>
        </w:rPr>
        <w:t>应当</w:t>
      </w:r>
      <w:r w:rsidR="00F45FA5">
        <w:rPr>
          <w:rFonts w:ascii="仿宋_GB2312" w:eastAsia="仿宋_GB2312" w:hint="eastAsia"/>
          <w:sz w:val="32"/>
          <w:szCs w:val="32"/>
        </w:rPr>
        <w:t>严格</w:t>
      </w:r>
      <w:r w:rsidR="00F45FA5">
        <w:rPr>
          <w:rFonts w:ascii="仿宋_GB2312" w:eastAsia="仿宋_GB2312"/>
          <w:sz w:val="32"/>
          <w:szCs w:val="32"/>
        </w:rPr>
        <w:t>按照</w:t>
      </w:r>
      <w:r w:rsidR="008F3B5B" w:rsidRPr="00461DE2">
        <w:rPr>
          <w:rFonts w:ascii="仿宋_GB2312" w:eastAsia="仿宋_GB2312"/>
          <w:sz w:val="32"/>
          <w:szCs w:val="32"/>
        </w:rPr>
        <w:t>《</w:t>
      </w:r>
      <w:r w:rsidR="00962390">
        <w:rPr>
          <w:rFonts w:ascii="仿宋_GB2312" w:eastAsia="仿宋_GB2312"/>
          <w:sz w:val="32"/>
          <w:szCs w:val="32"/>
        </w:rPr>
        <w:t>中华人民共和国</w:t>
      </w:r>
      <w:r w:rsidR="008F3B5B" w:rsidRPr="00461DE2">
        <w:rPr>
          <w:rFonts w:ascii="仿宋_GB2312" w:eastAsia="仿宋_GB2312" w:hint="eastAsia"/>
          <w:sz w:val="32"/>
          <w:szCs w:val="32"/>
        </w:rPr>
        <w:t>森林法</w:t>
      </w:r>
      <w:r w:rsidR="008F3B5B" w:rsidRPr="00461DE2">
        <w:rPr>
          <w:rFonts w:ascii="仿宋_GB2312" w:eastAsia="仿宋_GB2312"/>
          <w:sz w:val="32"/>
          <w:szCs w:val="32"/>
        </w:rPr>
        <w:t>》《</w:t>
      </w:r>
      <w:r w:rsidR="00962390">
        <w:rPr>
          <w:rFonts w:ascii="仿宋_GB2312" w:eastAsia="仿宋_GB2312"/>
          <w:sz w:val="32"/>
          <w:szCs w:val="32"/>
        </w:rPr>
        <w:t>中华人民共和国</w:t>
      </w:r>
      <w:r w:rsidR="00F45FA5">
        <w:rPr>
          <w:rFonts w:ascii="仿宋_GB2312" w:eastAsia="仿宋_GB2312" w:hint="eastAsia"/>
          <w:sz w:val="32"/>
          <w:szCs w:val="32"/>
        </w:rPr>
        <w:t>森林法实施</w:t>
      </w:r>
      <w:r w:rsidR="00F45FA5">
        <w:rPr>
          <w:rFonts w:ascii="仿宋_GB2312" w:eastAsia="仿宋_GB2312"/>
          <w:sz w:val="32"/>
          <w:szCs w:val="32"/>
        </w:rPr>
        <w:t>条例</w:t>
      </w:r>
      <w:r w:rsidR="008F3B5B" w:rsidRPr="00461DE2">
        <w:rPr>
          <w:rFonts w:ascii="仿宋_GB2312" w:eastAsia="仿宋_GB2312"/>
          <w:sz w:val="32"/>
          <w:szCs w:val="32"/>
        </w:rPr>
        <w:t>》</w:t>
      </w:r>
      <w:r w:rsidR="008F3B5B" w:rsidRPr="00461DE2">
        <w:rPr>
          <w:rFonts w:ascii="仿宋_GB2312" w:eastAsia="仿宋_GB2312" w:hint="eastAsia"/>
          <w:sz w:val="32"/>
          <w:szCs w:val="32"/>
        </w:rPr>
        <w:t>等</w:t>
      </w:r>
      <w:r w:rsidR="008F3B5B" w:rsidRPr="00461DE2">
        <w:rPr>
          <w:rFonts w:ascii="仿宋_GB2312" w:eastAsia="仿宋_GB2312"/>
          <w:sz w:val="32"/>
          <w:szCs w:val="32"/>
        </w:rPr>
        <w:t>法律法规</w:t>
      </w:r>
      <w:r w:rsidR="00511987">
        <w:rPr>
          <w:rFonts w:ascii="仿宋_GB2312" w:eastAsia="仿宋_GB2312" w:hint="eastAsia"/>
          <w:sz w:val="32"/>
          <w:szCs w:val="32"/>
        </w:rPr>
        <w:t>依法</w:t>
      </w:r>
      <w:r w:rsidR="008F3B5B" w:rsidRPr="00461DE2">
        <w:rPr>
          <w:rFonts w:ascii="仿宋_GB2312" w:eastAsia="仿宋_GB2312"/>
          <w:sz w:val="32"/>
          <w:szCs w:val="32"/>
        </w:rPr>
        <w:t>处罚</w:t>
      </w:r>
      <w:r w:rsidR="00F45FA5">
        <w:rPr>
          <w:rFonts w:ascii="仿宋_GB2312" w:eastAsia="仿宋_GB2312" w:hint="eastAsia"/>
          <w:sz w:val="32"/>
          <w:szCs w:val="32"/>
        </w:rPr>
        <w:t>，</w:t>
      </w:r>
      <w:r w:rsidR="00F45FA5">
        <w:rPr>
          <w:rFonts w:ascii="仿宋_GB2312" w:eastAsia="仿宋_GB2312"/>
          <w:sz w:val="32"/>
          <w:szCs w:val="32"/>
        </w:rPr>
        <w:t>执法过程中</w:t>
      </w:r>
      <w:r w:rsidR="00B04FF6">
        <w:rPr>
          <w:rFonts w:ascii="仿宋_GB2312" w:eastAsia="仿宋_GB2312" w:hint="eastAsia"/>
          <w:sz w:val="32"/>
          <w:szCs w:val="32"/>
        </w:rPr>
        <w:t>应当</w:t>
      </w:r>
      <w:r w:rsidR="00F45FA5">
        <w:rPr>
          <w:rFonts w:ascii="仿宋_GB2312" w:eastAsia="仿宋_GB2312" w:hint="eastAsia"/>
          <w:sz w:val="32"/>
          <w:szCs w:val="32"/>
        </w:rPr>
        <w:t>严</w:t>
      </w:r>
      <w:r w:rsidR="008F3B5B" w:rsidRPr="00461DE2">
        <w:rPr>
          <w:rFonts w:ascii="仿宋_GB2312" w:eastAsia="仿宋_GB2312" w:hint="eastAsia"/>
          <w:sz w:val="32"/>
          <w:szCs w:val="32"/>
        </w:rPr>
        <w:t>格</w:t>
      </w:r>
      <w:r w:rsidR="00F45FA5">
        <w:rPr>
          <w:rFonts w:ascii="仿宋_GB2312" w:eastAsia="仿宋_GB2312" w:hint="eastAsia"/>
          <w:sz w:val="32"/>
          <w:szCs w:val="32"/>
        </w:rPr>
        <w:t>履行行政</w:t>
      </w:r>
      <w:r w:rsidR="00F45FA5">
        <w:rPr>
          <w:rFonts w:ascii="仿宋_GB2312" w:eastAsia="仿宋_GB2312"/>
          <w:sz w:val="32"/>
          <w:szCs w:val="32"/>
        </w:rPr>
        <w:t>处罚程序</w:t>
      </w:r>
      <w:r w:rsidR="008F3B5B" w:rsidRPr="00461DE2">
        <w:rPr>
          <w:rFonts w:ascii="仿宋_GB2312" w:eastAsia="仿宋_GB2312" w:hint="eastAsia"/>
          <w:sz w:val="32"/>
          <w:szCs w:val="32"/>
        </w:rPr>
        <w:t>。</w:t>
      </w:r>
    </w:p>
    <w:p w:rsidR="008F3B5B" w:rsidRPr="00461DE2" w:rsidRDefault="008F3B5B" w:rsidP="00621A94">
      <w:pPr>
        <w:spacing w:line="620" w:lineRule="exact"/>
        <w:ind w:firstLineChars="200" w:firstLine="643"/>
        <w:rPr>
          <w:rFonts w:ascii="仿宋_GB2312" w:eastAsia="仿宋_GB2312"/>
          <w:sz w:val="32"/>
          <w:szCs w:val="32"/>
        </w:rPr>
      </w:pPr>
      <w:r w:rsidRPr="00461DE2">
        <w:rPr>
          <w:rFonts w:ascii="仿宋_GB2312" w:eastAsia="仿宋_GB2312" w:hint="eastAsia"/>
          <w:b/>
          <w:sz w:val="32"/>
          <w:szCs w:val="32"/>
        </w:rPr>
        <w:t>第</w:t>
      </w:r>
      <w:r w:rsidR="00175EE6">
        <w:rPr>
          <w:rFonts w:ascii="仿宋_GB2312" w:eastAsia="仿宋_GB2312" w:hint="eastAsia"/>
          <w:b/>
          <w:sz w:val="32"/>
          <w:szCs w:val="32"/>
        </w:rPr>
        <w:t>九</w:t>
      </w:r>
      <w:r w:rsidRPr="00461DE2">
        <w:rPr>
          <w:rFonts w:ascii="仿宋_GB2312" w:eastAsia="仿宋_GB2312" w:hint="eastAsia"/>
          <w:b/>
          <w:sz w:val="32"/>
          <w:szCs w:val="32"/>
        </w:rPr>
        <w:t>条</w:t>
      </w:r>
      <w:r w:rsidRPr="00461DE2">
        <w:rPr>
          <w:rFonts w:ascii="仿宋_GB2312" w:eastAsia="仿宋_GB2312" w:hint="eastAsia"/>
          <w:sz w:val="32"/>
          <w:szCs w:val="32"/>
        </w:rPr>
        <w:t xml:space="preserve"> 各级</w:t>
      </w:r>
      <w:r w:rsidRPr="00461DE2">
        <w:rPr>
          <w:rFonts w:ascii="仿宋_GB2312" w:eastAsia="仿宋_GB2312"/>
          <w:sz w:val="32"/>
          <w:szCs w:val="32"/>
        </w:rPr>
        <w:t>林业和草原</w:t>
      </w:r>
      <w:r w:rsidR="001552FC">
        <w:rPr>
          <w:rFonts w:ascii="仿宋_GB2312" w:eastAsia="仿宋_GB2312" w:hint="eastAsia"/>
          <w:sz w:val="32"/>
          <w:szCs w:val="32"/>
        </w:rPr>
        <w:t>行政</w:t>
      </w:r>
      <w:r w:rsidR="001552FC">
        <w:rPr>
          <w:rFonts w:ascii="仿宋_GB2312" w:eastAsia="仿宋_GB2312"/>
          <w:sz w:val="32"/>
          <w:szCs w:val="32"/>
        </w:rPr>
        <w:t>主管部门中承担</w:t>
      </w:r>
      <w:r w:rsidR="009861A5">
        <w:rPr>
          <w:rFonts w:ascii="仿宋_GB2312" w:eastAsia="仿宋_GB2312" w:hint="eastAsia"/>
          <w:sz w:val="32"/>
          <w:szCs w:val="32"/>
        </w:rPr>
        <w:t>重点</w:t>
      </w:r>
      <w:r w:rsidR="009861A5">
        <w:rPr>
          <w:rFonts w:ascii="仿宋_GB2312" w:eastAsia="仿宋_GB2312"/>
          <w:sz w:val="32"/>
          <w:szCs w:val="32"/>
        </w:rPr>
        <w:t>国有林区</w:t>
      </w:r>
      <w:r w:rsidR="009861A5" w:rsidRPr="00F45FA5">
        <w:rPr>
          <w:rFonts w:ascii="仿宋_GB2312" w:eastAsia="仿宋_GB2312" w:hint="eastAsia"/>
          <w:sz w:val="32"/>
          <w:szCs w:val="32"/>
        </w:rPr>
        <w:t>行政执法</w:t>
      </w:r>
      <w:r w:rsidR="001552FC">
        <w:rPr>
          <w:rFonts w:ascii="仿宋_GB2312" w:eastAsia="仿宋_GB2312" w:hint="eastAsia"/>
          <w:sz w:val="32"/>
          <w:szCs w:val="32"/>
        </w:rPr>
        <w:t>职责的</w:t>
      </w:r>
      <w:r w:rsidR="009861A5">
        <w:rPr>
          <w:rFonts w:ascii="仿宋_GB2312" w:eastAsia="仿宋_GB2312" w:hint="eastAsia"/>
          <w:sz w:val="32"/>
          <w:szCs w:val="32"/>
        </w:rPr>
        <w:t>机构</w:t>
      </w:r>
      <w:r w:rsidRPr="00461DE2">
        <w:rPr>
          <w:rFonts w:ascii="仿宋_GB2312" w:eastAsia="仿宋_GB2312" w:hint="eastAsia"/>
          <w:sz w:val="32"/>
          <w:szCs w:val="32"/>
        </w:rPr>
        <w:t>制作</w:t>
      </w:r>
      <w:r w:rsidRPr="00461DE2">
        <w:rPr>
          <w:rFonts w:ascii="仿宋_GB2312" w:eastAsia="仿宋_GB2312"/>
          <w:sz w:val="32"/>
          <w:szCs w:val="32"/>
        </w:rPr>
        <w:t>林业行政处罚文书</w:t>
      </w:r>
      <w:r w:rsidRPr="00461DE2">
        <w:rPr>
          <w:rFonts w:ascii="仿宋_GB2312" w:eastAsia="仿宋_GB2312" w:hint="eastAsia"/>
          <w:sz w:val="32"/>
          <w:szCs w:val="32"/>
        </w:rPr>
        <w:t>，</w:t>
      </w:r>
      <w:r w:rsidRPr="00461DE2">
        <w:rPr>
          <w:rFonts w:ascii="仿宋_GB2312" w:eastAsia="仿宋_GB2312"/>
          <w:sz w:val="32"/>
          <w:szCs w:val="32"/>
        </w:rPr>
        <w:t>应</w:t>
      </w:r>
      <w:r w:rsidR="002A69E2">
        <w:rPr>
          <w:rFonts w:ascii="仿宋_GB2312" w:eastAsia="仿宋_GB2312" w:hint="eastAsia"/>
          <w:sz w:val="32"/>
          <w:szCs w:val="32"/>
        </w:rPr>
        <w:t>符合</w:t>
      </w:r>
      <w:r w:rsidRPr="00461DE2">
        <w:rPr>
          <w:rFonts w:ascii="仿宋_GB2312" w:eastAsia="仿宋_GB2312" w:hint="eastAsia"/>
          <w:sz w:val="32"/>
          <w:szCs w:val="32"/>
        </w:rPr>
        <w:t>《国家林业局关于印发林业行政处罚文书制作填写</w:t>
      </w:r>
      <w:r w:rsidRPr="00461DE2">
        <w:rPr>
          <w:rFonts w:ascii="仿宋_GB2312" w:eastAsia="仿宋_GB2312"/>
          <w:sz w:val="32"/>
          <w:szCs w:val="32"/>
        </w:rPr>
        <w:t>规范</w:t>
      </w:r>
      <w:r w:rsidRPr="00461DE2">
        <w:rPr>
          <w:rFonts w:ascii="仿宋_GB2312" w:eastAsia="仿宋_GB2312" w:hint="eastAsia"/>
          <w:sz w:val="32"/>
          <w:szCs w:val="32"/>
        </w:rPr>
        <w:t>的通知》（</w:t>
      </w:r>
      <w:proofErr w:type="gramStart"/>
      <w:r w:rsidRPr="00461DE2">
        <w:rPr>
          <w:rFonts w:ascii="仿宋_GB2312" w:eastAsia="仿宋_GB2312" w:hint="eastAsia"/>
          <w:sz w:val="32"/>
          <w:szCs w:val="32"/>
        </w:rPr>
        <w:t>林策发</w:t>
      </w:r>
      <w:proofErr w:type="gramEnd"/>
      <w:r w:rsidRPr="00461DE2">
        <w:rPr>
          <w:rFonts w:ascii="仿宋_GB2312" w:eastAsia="仿宋_GB2312" w:hint="eastAsia"/>
          <w:sz w:val="32"/>
          <w:szCs w:val="32"/>
        </w:rPr>
        <w:t>〔201</w:t>
      </w:r>
      <w:r w:rsidRPr="00461DE2">
        <w:rPr>
          <w:rFonts w:ascii="仿宋_GB2312" w:eastAsia="仿宋_GB2312"/>
          <w:sz w:val="32"/>
          <w:szCs w:val="32"/>
        </w:rPr>
        <w:t>4</w:t>
      </w:r>
      <w:r w:rsidRPr="00461DE2">
        <w:rPr>
          <w:rFonts w:ascii="仿宋_GB2312" w:eastAsia="仿宋_GB2312" w:hint="eastAsia"/>
          <w:sz w:val="32"/>
          <w:szCs w:val="32"/>
        </w:rPr>
        <w:t>〕</w:t>
      </w:r>
      <w:r w:rsidRPr="00461DE2">
        <w:rPr>
          <w:rFonts w:ascii="仿宋_GB2312" w:eastAsia="仿宋_GB2312"/>
          <w:sz w:val="32"/>
          <w:szCs w:val="32"/>
        </w:rPr>
        <w:t>3</w:t>
      </w:r>
      <w:r w:rsidRPr="00461DE2">
        <w:rPr>
          <w:rFonts w:ascii="仿宋_GB2312" w:eastAsia="仿宋_GB2312" w:hint="eastAsia"/>
          <w:sz w:val="32"/>
          <w:szCs w:val="32"/>
        </w:rPr>
        <w:t>8号）的要求，法律、</w:t>
      </w:r>
      <w:r w:rsidRPr="00461DE2">
        <w:rPr>
          <w:rFonts w:ascii="仿宋_GB2312" w:eastAsia="仿宋_GB2312"/>
          <w:sz w:val="32"/>
          <w:szCs w:val="32"/>
        </w:rPr>
        <w:t>法规对文书格式另有规定的，从其规定</w:t>
      </w:r>
      <w:r w:rsidRPr="00461DE2">
        <w:rPr>
          <w:rFonts w:ascii="仿宋_GB2312" w:eastAsia="仿宋_GB2312" w:hint="eastAsia"/>
          <w:sz w:val="32"/>
          <w:szCs w:val="32"/>
        </w:rPr>
        <w:t>。</w:t>
      </w:r>
    </w:p>
    <w:p w:rsidR="00C30DA2" w:rsidRPr="00461DE2" w:rsidRDefault="00C30DA2" w:rsidP="00621A94">
      <w:pPr>
        <w:spacing w:line="620" w:lineRule="exact"/>
        <w:ind w:firstLineChars="200" w:firstLine="643"/>
        <w:rPr>
          <w:rFonts w:ascii="仿宋_GB2312" w:eastAsia="仿宋_GB2312"/>
          <w:sz w:val="32"/>
          <w:szCs w:val="32"/>
        </w:rPr>
      </w:pPr>
      <w:r w:rsidRPr="00461DE2">
        <w:rPr>
          <w:rFonts w:ascii="仿宋_GB2312" w:eastAsia="仿宋_GB2312" w:hint="eastAsia"/>
          <w:b/>
          <w:sz w:val="32"/>
          <w:szCs w:val="32"/>
        </w:rPr>
        <w:t>第</w:t>
      </w:r>
      <w:r w:rsidR="00175EE6">
        <w:rPr>
          <w:rFonts w:ascii="仿宋_GB2312" w:eastAsia="仿宋_GB2312" w:hint="eastAsia"/>
          <w:b/>
          <w:sz w:val="32"/>
          <w:szCs w:val="32"/>
        </w:rPr>
        <w:t>十</w:t>
      </w:r>
      <w:r w:rsidRPr="00461DE2">
        <w:rPr>
          <w:rFonts w:ascii="仿宋_GB2312" w:eastAsia="仿宋_GB2312" w:hint="eastAsia"/>
          <w:b/>
          <w:sz w:val="32"/>
          <w:szCs w:val="32"/>
        </w:rPr>
        <w:t>条</w:t>
      </w:r>
      <w:r w:rsidRPr="00461DE2">
        <w:rPr>
          <w:rFonts w:ascii="仿宋_GB2312" w:eastAsia="仿宋_GB2312" w:hint="eastAsia"/>
          <w:sz w:val="32"/>
          <w:szCs w:val="32"/>
        </w:rPr>
        <w:t xml:space="preserve"> 重点国有林区森林资源行政执法</w:t>
      </w:r>
      <w:r w:rsidR="000561D1">
        <w:rPr>
          <w:rFonts w:ascii="仿宋_GB2312" w:eastAsia="仿宋_GB2312" w:hint="eastAsia"/>
          <w:sz w:val="32"/>
          <w:szCs w:val="32"/>
        </w:rPr>
        <w:t>应当</w:t>
      </w:r>
      <w:r w:rsidR="00396DB8" w:rsidRPr="00461DE2">
        <w:rPr>
          <w:rFonts w:ascii="仿宋_GB2312" w:eastAsia="仿宋_GB2312" w:hint="eastAsia"/>
          <w:sz w:val="32"/>
          <w:szCs w:val="32"/>
        </w:rPr>
        <w:t>遵守</w:t>
      </w:r>
      <w:r w:rsidRPr="00461DE2">
        <w:rPr>
          <w:rFonts w:ascii="仿宋_GB2312" w:eastAsia="仿宋_GB2312" w:hint="eastAsia"/>
          <w:sz w:val="32"/>
          <w:szCs w:val="32"/>
        </w:rPr>
        <w:t>《吉林省林业和草原局行政执法公示实施</w:t>
      </w:r>
      <w:r w:rsidR="001832AC" w:rsidRPr="00461DE2">
        <w:rPr>
          <w:rFonts w:ascii="仿宋_GB2312" w:eastAsia="仿宋_GB2312" w:hint="eastAsia"/>
          <w:sz w:val="32"/>
          <w:szCs w:val="32"/>
        </w:rPr>
        <w:t>办法》《吉林省林业和草原局行政执法全过程记录制度》</w:t>
      </w:r>
      <w:r w:rsidRPr="00461DE2">
        <w:rPr>
          <w:rFonts w:ascii="仿宋_GB2312" w:eastAsia="仿宋_GB2312" w:hint="eastAsia"/>
          <w:sz w:val="32"/>
          <w:szCs w:val="32"/>
        </w:rPr>
        <w:t>《吉林省林业和草原局重大执法决定法制审核制度》三项制度等有关规定</w:t>
      </w:r>
      <w:r w:rsidR="002B34BF">
        <w:rPr>
          <w:rFonts w:ascii="仿宋_GB2312" w:eastAsia="仿宋_GB2312" w:hint="eastAsia"/>
          <w:sz w:val="32"/>
          <w:szCs w:val="32"/>
        </w:rPr>
        <w:t>，</w:t>
      </w:r>
      <w:r w:rsidR="002B34BF">
        <w:rPr>
          <w:rFonts w:ascii="仿宋_GB2312" w:eastAsia="仿宋_GB2312"/>
          <w:sz w:val="32"/>
          <w:szCs w:val="32"/>
        </w:rPr>
        <w:t>严格</w:t>
      </w:r>
      <w:r w:rsidRPr="00461DE2">
        <w:rPr>
          <w:rFonts w:ascii="仿宋_GB2312" w:eastAsia="仿宋_GB2312" w:hint="eastAsia"/>
          <w:sz w:val="32"/>
          <w:szCs w:val="32"/>
        </w:rPr>
        <w:t>规范</w:t>
      </w:r>
      <w:r w:rsidR="002B34BF">
        <w:rPr>
          <w:rFonts w:ascii="仿宋_GB2312" w:eastAsia="仿宋_GB2312" w:hint="eastAsia"/>
          <w:sz w:val="32"/>
          <w:szCs w:val="32"/>
        </w:rPr>
        <w:t>公正</w:t>
      </w:r>
      <w:r w:rsidR="00132068">
        <w:rPr>
          <w:rFonts w:ascii="仿宋_GB2312" w:eastAsia="仿宋_GB2312" w:hint="eastAsia"/>
          <w:sz w:val="32"/>
          <w:szCs w:val="32"/>
        </w:rPr>
        <w:t>文明</w:t>
      </w:r>
      <w:r w:rsidR="00132068">
        <w:rPr>
          <w:rFonts w:ascii="仿宋_GB2312" w:eastAsia="仿宋_GB2312"/>
          <w:sz w:val="32"/>
          <w:szCs w:val="32"/>
        </w:rPr>
        <w:t>执法</w:t>
      </w:r>
      <w:r w:rsidRPr="00461DE2">
        <w:rPr>
          <w:rFonts w:ascii="仿宋_GB2312" w:eastAsia="仿宋_GB2312" w:hint="eastAsia"/>
          <w:sz w:val="32"/>
          <w:szCs w:val="32"/>
        </w:rPr>
        <w:t>。</w:t>
      </w:r>
    </w:p>
    <w:p w:rsidR="00C30DA2" w:rsidRPr="00461DE2" w:rsidRDefault="00C30DA2" w:rsidP="00621A94">
      <w:pPr>
        <w:spacing w:line="620" w:lineRule="exact"/>
        <w:ind w:firstLineChars="200" w:firstLine="643"/>
        <w:rPr>
          <w:rFonts w:ascii="仿宋_GB2312" w:eastAsia="仿宋_GB2312"/>
          <w:sz w:val="32"/>
          <w:szCs w:val="32"/>
        </w:rPr>
      </w:pPr>
      <w:r w:rsidRPr="00461DE2">
        <w:rPr>
          <w:rFonts w:ascii="仿宋_GB2312" w:eastAsia="仿宋_GB2312" w:hint="eastAsia"/>
          <w:b/>
          <w:sz w:val="32"/>
          <w:szCs w:val="32"/>
        </w:rPr>
        <w:t>第</w:t>
      </w:r>
      <w:r w:rsidR="008F3B5B" w:rsidRPr="00461DE2">
        <w:rPr>
          <w:rFonts w:ascii="仿宋_GB2312" w:eastAsia="仿宋_GB2312" w:hint="eastAsia"/>
          <w:b/>
          <w:sz w:val="32"/>
          <w:szCs w:val="32"/>
        </w:rPr>
        <w:t>十</w:t>
      </w:r>
      <w:r w:rsidR="00175EE6">
        <w:rPr>
          <w:rFonts w:ascii="仿宋_GB2312" w:eastAsia="仿宋_GB2312" w:hint="eastAsia"/>
          <w:b/>
          <w:sz w:val="32"/>
          <w:szCs w:val="32"/>
        </w:rPr>
        <w:t>一</w:t>
      </w:r>
      <w:r w:rsidRPr="00461DE2">
        <w:rPr>
          <w:rFonts w:ascii="仿宋_GB2312" w:eastAsia="仿宋_GB2312" w:hint="eastAsia"/>
          <w:b/>
          <w:sz w:val="32"/>
          <w:szCs w:val="32"/>
        </w:rPr>
        <w:t>条</w:t>
      </w:r>
      <w:r w:rsidR="008F3B5B" w:rsidRPr="00461DE2">
        <w:rPr>
          <w:rFonts w:ascii="仿宋_GB2312" w:eastAsia="仿宋_GB2312" w:hint="eastAsia"/>
          <w:b/>
          <w:sz w:val="32"/>
          <w:szCs w:val="32"/>
        </w:rPr>
        <w:t xml:space="preserve"> </w:t>
      </w:r>
      <w:r w:rsidR="009707FD" w:rsidRPr="00461DE2">
        <w:rPr>
          <w:rFonts w:ascii="仿宋_GB2312" w:eastAsia="仿宋_GB2312" w:hint="eastAsia"/>
          <w:sz w:val="32"/>
          <w:szCs w:val="32"/>
        </w:rPr>
        <w:t>各级</w:t>
      </w:r>
      <w:r w:rsidR="009707FD" w:rsidRPr="00461DE2">
        <w:rPr>
          <w:rFonts w:ascii="仿宋_GB2312" w:eastAsia="仿宋_GB2312"/>
          <w:sz w:val="32"/>
          <w:szCs w:val="32"/>
        </w:rPr>
        <w:t>林业和草原</w:t>
      </w:r>
      <w:r w:rsidR="00BC62BE">
        <w:rPr>
          <w:rFonts w:ascii="仿宋_GB2312" w:eastAsia="仿宋_GB2312" w:hint="eastAsia"/>
          <w:sz w:val="32"/>
          <w:szCs w:val="32"/>
        </w:rPr>
        <w:t>行政</w:t>
      </w:r>
      <w:r w:rsidR="009861A5">
        <w:rPr>
          <w:rFonts w:ascii="仿宋_GB2312" w:eastAsia="仿宋_GB2312" w:hint="eastAsia"/>
          <w:sz w:val="32"/>
          <w:szCs w:val="32"/>
        </w:rPr>
        <w:t>主管</w:t>
      </w:r>
      <w:r w:rsidR="009707FD" w:rsidRPr="00461DE2">
        <w:rPr>
          <w:rFonts w:ascii="仿宋_GB2312" w:eastAsia="仿宋_GB2312"/>
          <w:sz w:val="32"/>
          <w:szCs w:val="32"/>
        </w:rPr>
        <w:t>部门</w:t>
      </w:r>
      <w:r w:rsidR="009707FD">
        <w:rPr>
          <w:rFonts w:ascii="仿宋_GB2312" w:eastAsia="仿宋_GB2312" w:hint="eastAsia"/>
          <w:sz w:val="32"/>
          <w:szCs w:val="32"/>
        </w:rPr>
        <w:t>探索</w:t>
      </w:r>
      <w:r w:rsidRPr="00461DE2">
        <w:rPr>
          <w:rFonts w:ascii="仿宋_GB2312" w:eastAsia="仿宋_GB2312" w:hint="eastAsia"/>
          <w:sz w:val="32"/>
          <w:szCs w:val="32"/>
        </w:rPr>
        <w:t>利用现代科技手段开展远程执法，构建“天上看，地上查，网上管，群众报，视频探”的立体监管执法</w:t>
      </w:r>
      <w:r w:rsidR="009707FD" w:rsidRPr="00461DE2">
        <w:rPr>
          <w:rFonts w:ascii="仿宋_GB2312" w:eastAsia="仿宋_GB2312" w:hint="eastAsia"/>
          <w:sz w:val="32"/>
          <w:szCs w:val="32"/>
        </w:rPr>
        <w:t>新模式</w:t>
      </w:r>
      <w:r w:rsidRPr="00461DE2">
        <w:rPr>
          <w:rFonts w:ascii="仿宋_GB2312" w:eastAsia="仿宋_GB2312" w:hint="eastAsia"/>
          <w:sz w:val="32"/>
          <w:szCs w:val="32"/>
        </w:rPr>
        <w:t>，提高执法效能。</w:t>
      </w:r>
    </w:p>
    <w:p w:rsidR="00C30DA2" w:rsidRDefault="00C30DA2" w:rsidP="00621A94">
      <w:pPr>
        <w:spacing w:line="620" w:lineRule="exact"/>
        <w:ind w:firstLineChars="200" w:firstLine="643"/>
        <w:rPr>
          <w:rFonts w:ascii="仿宋_GB2312" w:eastAsia="仿宋_GB2312"/>
          <w:sz w:val="32"/>
          <w:szCs w:val="32"/>
        </w:rPr>
      </w:pPr>
      <w:r w:rsidRPr="00461DE2">
        <w:rPr>
          <w:rFonts w:ascii="仿宋_GB2312" w:eastAsia="仿宋_GB2312" w:hint="eastAsia"/>
          <w:b/>
          <w:sz w:val="32"/>
          <w:szCs w:val="32"/>
        </w:rPr>
        <w:t>第十</w:t>
      </w:r>
      <w:r w:rsidR="00175EE6">
        <w:rPr>
          <w:rFonts w:ascii="仿宋_GB2312" w:eastAsia="仿宋_GB2312" w:hint="eastAsia"/>
          <w:b/>
          <w:sz w:val="32"/>
          <w:szCs w:val="32"/>
        </w:rPr>
        <w:t>二</w:t>
      </w:r>
      <w:r w:rsidRPr="00461DE2">
        <w:rPr>
          <w:rFonts w:ascii="仿宋_GB2312" w:eastAsia="仿宋_GB2312" w:hint="eastAsia"/>
          <w:b/>
          <w:sz w:val="32"/>
          <w:szCs w:val="32"/>
        </w:rPr>
        <w:t>条</w:t>
      </w:r>
      <w:r w:rsidRPr="00461DE2">
        <w:rPr>
          <w:rFonts w:ascii="仿宋_GB2312" w:eastAsia="仿宋_GB2312" w:hint="eastAsia"/>
          <w:sz w:val="32"/>
          <w:szCs w:val="32"/>
        </w:rPr>
        <w:t xml:space="preserve"> 各级</w:t>
      </w:r>
      <w:r w:rsidR="001832AC" w:rsidRPr="00461DE2">
        <w:rPr>
          <w:rFonts w:ascii="仿宋_GB2312" w:eastAsia="仿宋_GB2312" w:hint="eastAsia"/>
          <w:sz w:val="32"/>
          <w:szCs w:val="32"/>
        </w:rPr>
        <w:t>林业和</w:t>
      </w:r>
      <w:r w:rsidR="001832AC" w:rsidRPr="00461DE2">
        <w:rPr>
          <w:rFonts w:ascii="仿宋_GB2312" w:eastAsia="仿宋_GB2312"/>
          <w:sz w:val="32"/>
          <w:szCs w:val="32"/>
        </w:rPr>
        <w:t>草原</w:t>
      </w:r>
      <w:r w:rsidR="00BC62BE">
        <w:rPr>
          <w:rFonts w:ascii="仿宋_GB2312" w:eastAsia="仿宋_GB2312" w:hint="eastAsia"/>
          <w:sz w:val="32"/>
          <w:szCs w:val="32"/>
        </w:rPr>
        <w:t>行政</w:t>
      </w:r>
      <w:r w:rsidR="00F67DBE">
        <w:rPr>
          <w:rFonts w:ascii="仿宋_GB2312" w:eastAsia="仿宋_GB2312" w:hint="eastAsia"/>
          <w:sz w:val="32"/>
          <w:szCs w:val="32"/>
        </w:rPr>
        <w:t>主管部门</w:t>
      </w:r>
      <w:r w:rsidR="00241290">
        <w:rPr>
          <w:rFonts w:ascii="仿宋_GB2312" w:eastAsia="仿宋_GB2312" w:hint="eastAsia"/>
          <w:sz w:val="32"/>
          <w:szCs w:val="32"/>
        </w:rPr>
        <w:t>应当</w:t>
      </w:r>
      <w:r w:rsidRPr="00461DE2">
        <w:rPr>
          <w:rFonts w:ascii="仿宋_GB2312" w:eastAsia="仿宋_GB2312" w:hint="eastAsia"/>
          <w:sz w:val="32"/>
          <w:szCs w:val="32"/>
        </w:rPr>
        <w:t>建立健全培训制度，通过举办短期培训班或以会代训的形式，组织开</w:t>
      </w:r>
      <w:r w:rsidRPr="00461DE2">
        <w:rPr>
          <w:rFonts w:ascii="仿宋_GB2312" w:eastAsia="仿宋_GB2312" w:hint="eastAsia"/>
          <w:sz w:val="32"/>
          <w:szCs w:val="32"/>
        </w:rPr>
        <w:lastRenderedPageBreak/>
        <w:t>展岗前培训、专题辅导、</w:t>
      </w:r>
      <w:r w:rsidR="005A098F">
        <w:rPr>
          <w:rFonts w:ascii="仿宋_GB2312" w:eastAsia="仿宋_GB2312" w:hint="eastAsia"/>
          <w:sz w:val="32"/>
          <w:szCs w:val="32"/>
        </w:rPr>
        <w:t>定期</w:t>
      </w:r>
      <w:r w:rsidRPr="00461DE2">
        <w:rPr>
          <w:rFonts w:ascii="仿宋_GB2312" w:eastAsia="仿宋_GB2312" w:hint="eastAsia"/>
          <w:sz w:val="32"/>
          <w:szCs w:val="32"/>
        </w:rPr>
        <w:t>轮训</w:t>
      </w:r>
      <w:r w:rsidR="005A098F">
        <w:rPr>
          <w:rFonts w:ascii="仿宋_GB2312" w:eastAsia="仿宋_GB2312" w:hint="eastAsia"/>
          <w:sz w:val="32"/>
          <w:szCs w:val="32"/>
        </w:rPr>
        <w:t>、日常演练，</w:t>
      </w:r>
      <w:r w:rsidRPr="00461DE2">
        <w:rPr>
          <w:rFonts w:ascii="仿宋_GB2312" w:eastAsia="仿宋_GB2312" w:hint="eastAsia"/>
          <w:sz w:val="32"/>
          <w:szCs w:val="32"/>
        </w:rPr>
        <w:t>提高重点国有林区森林资源行政执法人员及森工企业</w:t>
      </w:r>
      <w:r w:rsidR="00A96209" w:rsidRPr="00461DE2">
        <w:rPr>
          <w:rFonts w:ascii="仿宋_GB2312" w:eastAsia="仿宋_GB2312" w:hint="eastAsia"/>
          <w:sz w:val="32"/>
          <w:szCs w:val="32"/>
        </w:rPr>
        <w:t>森林经营</w:t>
      </w:r>
      <w:r w:rsidR="00A96209" w:rsidRPr="00461DE2">
        <w:rPr>
          <w:rFonts w:ascii="仿宋_GB2312" w:eastAsia="仿宋_GB2312"/>
          <w:sz w:val="32"/>
          <w:szCs w:val="32"/>
        </w:rPr>
        <w:t>、保护专业技术</w:t>
      </w:r>
      <w:r w:rsidRPr="00461DE2">
        <w:rPr>
          <w:rFonts w:ascii="仿宋_GB2312" w:eastAsia="仿宋_GB2312" w:hint="eastAsia"/>
          <w:sz w:val="32"/>
          <w:szCs w:val="32"/>
        </w:rPr>
        <w:t>人员的政治素质、法律素质和业务素质。</w:t>
      </w:r>
    </w:p>
    <w:p w:rsidR="00CE71B5" w:rsidRPr="00CE71B5" w:rsidRDefault="00CE71B5" w:rsidP="00CE71B5">
      <w:pPr>
        <w:widowControl/>
        <w:ind w:firstLineChars="200" w:firstLine="643"/>
        <w:jc w:val="left"/>
        <w:textAlignment w:val="center"/>
        <w:rPr>
          <w:rFonts w:ascii="仿宋_GB2312" w:eastAsia="仿宋_GB2312"/>
          <w:sz w:val="32"/>
          <w:szCs w:val="32"/>
        </w:rPr>
      </w:pPr>
      <w:r w:rsidRPr="00CE71B5">
        <w:rPr>
          <w:rFonts w:ascii="仿宋_GB2312" w:eastAsia="仿宋_GB2312" w:hint="eastAsia"/>
          <w:b/>
          <w:sz w:val="32"/>
          <w:szCs w:val="32"/>
        </w:rPr>
        <w:t xml:space="preserve">第十三条 </w:t>
      </w:r>
      <w:r w:rsidRPr="00CE71B5">
        <w:rPr>
          <w:rFonts w:ascii="仿宋_GB2312" w:eastAsia="仿宋_GB2312" w:hint="eastAsia"/>
          <w:sz w:val="32"/>
          <w:szCs w:val="32"/>
        </w:rPr>
        <w:t>县级以上人民政府林业和草原主管部门履行森林资源保护监督检查职责，有权采取下列措施：</w:t>
      </w:r>
    </w:p>
    <w:p w:rsidR="00CE71B5" w:rsidRPr="00CE71B5" w:rsidRDefault="00CE71B5" w:rsidP="00CE71B5">
      <w:pPr>
        <w:widowControl/>
        <w:ind w:firstLineChars="200" w:firstLine="640"/>
        <w:jc w:val="left"/>
        <w:textAlignment w:val="center"/>
        <w:rPr>
          <w:rFonts w:ascii="仿宋_GB2312" w:eastAsia="仿宋_GB2312"/>
          <w:sz w:val="32"/>
          <w:szCs w:val="32"/>
        </w:rPr>
      </w:pPr>
      <w:r w:rsidRPr="00CE71B5">
        <w:rPr>
          <w:rFonts w:ascii="仿宋_GB2312" w:eastAsia="仿宋_GB2312" w:hint="eastAsia"/>
          <w:sz w:val="32"/>
          <w:szCs w:val="32"/>
        </w:rPr>
        <w:t>(</w:t>
      </w:r>
      <w:proofErr w:type="gramStart"/>
      <w:r w:rsidRPr="00CE71B5">
        <w:rPr>
          <w:rFonts w:ascii="仿宋_GB2312" w:eastAsia="仿宋_GB2312" w:hint="eastAsia"/>
          <w:sz w:val="32"/>
          <w:szCs w:val="32"/>
        </w:rPr>
        <w:t>一</w:t>
      </w:r>
      <w:proofErr w:type="gramEnd"/>
      <w:r w:rsidRPr="00CE71B5">
        <w:rPr>
          <w:rFonts w:ascii="仿宋_GB2312" w:eastAsia="仿宋_GB2312" w:hint="eastAsia"/>
          <w:sz w:val="32"/>
          <w:szCs w:val="32"/>
        </w:rPr>
        <w:t>)进入生产经营场所进行现场检查;</w:t>
      </w:r>
    </w:p>
    <w:p w:rsidR="00CE71B5" w:rsidRPr="00CE71B5" w:rsidRDefault="00CE71B5" w:rsidP="00CE71B5">
      <w:pPr>
        <w:widowControl/>
        <w:ind w:firstLineChars="200" w:firstLine="640"/>
        <w:jc w:val="left"/>
        <w:textAlignment w:val="center"/>
        <w:rPr>
          <w:rFonts w:ascii="仿宋_GB2312" w:eastAsia="仿宋_GB2312"/>
          <w:sz w:val="32"/>
          <w:szCs w:val="32"/>
        </w:rPr>
      </w:pPr>
      <w:r w:rsidRPr="00CE71B5">
        <w:rPr>
          <w:rFonts w:ascii="仿宋_GB2312" w:eastAsia="仿宋_GB2312" w:hint="eastAsia"/>
          <w:sz w:val="32"/>
          <w:szCs w:val="32"/>
        </w:rPr>
        <w:t>(二)查阅、复制有关文件、资料，对可能被转移、销毁、隐匿或者篡改的文件、资料予以封存;</w:t>
      </w:r>
    </w:p>
    <w:p w:rsidR="00CE71B5" w:rsidRPr="00CE71B5" w:rsidRDefault="00CE71B5" w:rsidP="00CE71B5">
      <w:pPr>
        <w:widowControl/>
        <w:ind w:firstLineChars="200" w:firstLine="640"/>
        <w:jc w:val="left"/>
        <w:textAlignment w:val="center"/>
        <w:rPr>
          <w:rFonts w:ascii="仿宋_GB2312" w:eastAsia="仿宋_GB2312"/>
          <w:sz w:val="32"/>
          <w:szCs w:val="32"/>
        </w:rPr>
      </w:pPr>
      <w:r w:rsidRPr="00CE71B5">
        <w:rPr>
          <w:rFonts w:ascii="仿宋_GB2312" w:eastAsia="仿宋_GB2312" w:hint="eastAsia"/>
          <w:sz w:val="32"/>
          <w:szCs w:val="32"/>
        </w:rPr>
        <w:t>(三)查封、扣押有证据证明来源非法的林木以及从事破坏森林资源活动的工具、设备或者财物;</w:t>
      </w:r>
    </w:p>
    <w:p w:rsidR="00CE71B5" w:rsidRPr="00CE71B5" w:rsidRDefault="00CE71B5" w:rsidP="00CE71B5">
      <w:pPr>
        <w:spacing w:line="620" w:lineRule="exact"/>
        <w:ind w:firstLineChars="200" w:firstLine="640"/>
        <w:rPr>
          <w:rFonts w:ascii="仿宋_GB2312" w:eastAsia="仿宋_GB2312"/>
          <w:sz w:val="32"/>
          <w:szCs w:val="32"/>
        </w:rPr>
      </w:pPr>
      <w:r w:rsidRPr="00CE71B5">
        <w:rPr>
          <w:rFonts w:ascii="仿宋_GB2312" w:eastAsia="仿宋_GB2312" w:hint="eastAsia"/>
          <w:sz w:val="32"/>
          <w:szCs w:val="32"/>
        </w:rPr>
        <w:t>(四)查封与破坏森林资源活动有关的场所。</w:t>
      </w:r>
    </w:p>
    <w:p w:rsidR="00CE71B5" w:rsidRPr="00CE71B5" w:rsidRDefault="00CE71B5" w:rsidP="00CE71B5">
      <w:pPr>
        <w:spacing w:line="620" w:lineRule="exact"/>
        <w:ind w:firstLineChars="200" w:firstLine="643"/>
        <w:rPr>
          <w:rFonts w:ascii="仿宋_GB2312" w:eastAsia="仿宋_GB2312"/>
          <w:sz w:val="32"/>
          <w:szCs w:val="32"/>
        </w:rPr>
      </w:pPr>
      <w:r w:rsidRPr="00CE71B5">
        <w:rPr>
          <w:rFonts w:ascii="仿宋_GB2312" w:eastAsia="仿宋_GB2312" w:hint="eastAsia"/>
          <w:b/>
          <w:sz w:val="32"/>
          <w:szCs w:val="32"/>
        </w:rPr>
        <w:t>第十四条</w:t>
      </w:r>
      <w:r w:rsidRPr="00CE71B5">
        <w:rPr>
          <w:rFonts w:ascii="仿宋_GB2312" w:eastAsia="仿宋_GB2312" w:hint="eastAsia"/>
          <w:sz w:val="32"/>
          <w:szCs w:val="32"/>
        </w:rPr>
        <w:t xml:space="preserve"> 上级林业和草原主管部门要做好对下级林业和草原主管部门重点国有林区森林资源行政执法的指导监督工作，发现问题及时反馈，责令依法依规整改落实。</w:t>
      </w:r>
    </w:p>
    <w:p w:rsidR="00CE71B5" w:rsidRPr="00CE71B5" w:rsidRDefault="00CE71B5" w:rsidP="00CE71B5">
      <w:pPr>
        <w:ind w:firstLineChars="200" w:firstLine="643"/>
        <w:rPr>
          <w:rFonts w:ascii="仿宋_GB2312" w:eastAsia="仿宋_GB2312"/>
          <w:sz w:val="32"/>
          <w:szCs w:val="32"/>
        </w:rPr>
      </w:pPr>
      <w:r w:rsidRPr="00CE71B5">
        <w:rPr>
          <w:rFonts w:ascii="仿宋_GB2312" w:eastAsia="仿宋_GB2312" w:hint="eastAsia"/>
          <w:b/>
          <w:sz w:val="32"/>
          <w:szCs w:val="32"/>
        </w:rPr>
        <w:t>第十五条</w:t>
      </w:r>
      <w:r w:rsidRPr="00CE71B5">
        <w:rPr>
          <w:rFonts w:ascii="仿宋_GB2312" w:eastAsia="仿宋_GB2312" w:hint="eastAsia"/>
          <w:sz w:val="32"/>
          <w:szCs w:val="32"/>
        </w:rPr>
        <w:t xml:space="preserve"> 本办法由省林业和草原局负责解释。</w:t>
      </w:r>
    </w:p>
    <w:p w:rsidR="00CE71B5" w:rsidRPr="00CE71B5" w:rsidRDefault="00CE71B5" w:rsidP="00CE71B5">
      <w:pPr>
        <w:spacing w:line="620" w:lineRule="exact"/>
        <w:ind w:firstLineChars="200" w:firstLine="643"/>
        <w:rPr>
          <w:rFonts w:ascii="仿宋_GB2312" w:eastAsia="仿宋_GB2312"/>
          <w:sz w:val="32"/>
          <w:szCs w:val="32"/>
        </w:rPr>
      </w:pPr>
      <w:r w:rsidRPr="00CE71B5">
        <w:rPr>
          <w:rFonts w:ascii="仿宋_GB2312" w:eastAsia="仿宋_GB2312" w:hint="eastAsia"/>
          <w:b/>
          <w:sz w:val="32"/>
          <w:szCs w:val="32"/>
        </w:rPr>
        <w:t>第十六条</w:t>
      </w:r>
      <w:r w:rsidRPr="00CE71B5">
        <w:rPr>
          <w:rFonts w:ascii="仿宋_GB2312" w:eastAsia="仿宋_GB2312" w:hint="eastAsia"/>
          <w:sz w:val="32"/>
          <w:szCs w:val="32"/>
        </w:rPr>
        <w:t xml:space="preserve"> 本办法自印发之日起施行。</w:t>
      </w:r>
    </w:p>
    <w:p w:rsidR="00A2597F" w:rsidRPr="00CE71B5" w:rsidRDefault="00A2597F" w:rsidP="00190C8F">
      <w:pPr>
        <w:spacing w:line="620" w:lineRule="exact"/>
        <w:ind w:firstLineChars="200" w:firstLine="640"/>
        <w:rPr>
          <w:rFonts w:ascii="仿宋_GB2312" w:eastAsia="仿宋_GB2312"/>
          <w:sz w:val="32"/>
          <w:szCs w:val="32"/>
        </w:rPr>
      </w:pPr>
    </w:p>
    <w:sectPr w:rsidR="00A2597F" w:rsidRPr="00CE71B5" w:rsidSect="00697D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B31" w:rsidRDefault="00DB2B31" w:rsidP="00C30DA2">
      <w:r>
        <w:separator/>
      </w:r>
    </w:p>
  </w:endnote>
  <w:endnote w:type="continuationSeparator" w:id="0">
    <w:p w:rsidR="00DB2B31" w:rsidRDefault="00DB2B31" w:rsidP="00C30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B31" w:rsidRDefault="00DB2B31" w:rsidP="00C30DA2">
      <w:r>
        <w:separator/>
      </w:r>
    </w:p>
  </w:footnote>
  <w:footnote w:type="continuationSeparator" w:id="0">
    <w:p w:rsidR="00DB2B31" w:rsidRDefault="00DB2B31" w:rsidP="00C30D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0DA2"/>
    <w:rsid w:val="0000310F"/>
    <w:rsid w:val="00022A5D"/>
    <w:rsid w:val="0002358E"/>
    <w:rsid w:val="000309F6"/>
    <w:rsid w:val="000331BD"/>
    <w:rsid w:val="000561D1"/>
    <w:rsid w:val="0006068A"/>
    <w:rsid w:val="00072E95"/>
    <w:rsid w:val="00083AF5"/>
    <w:rsid w:val="000A0796"/>
    <w:rsid w:val="000B1282"/>
    <w:rsid w:val="000B1709"/>
    <w:rsid w:val="000C00E1"/>
    <w:rsid w:val="000E0B1F"/>
    <w:rsid w:val="000F07C7"/>
    <w:rsid w:val="000F2EAF"/>
    <w:rsid w:val="00124BBE"/>
    <w:rsid w:val="00126C30"/>
    <w:rsid w:val="00132068"/>
    <w:rsid w:val="00142E1B"/>
    <w:rsid w:val="00143560"/>
    <w:rsid w:val="00145859"/>
    <w:rsid w:val="001475EF"/>
    <w:rsid w:val="001552FC"/>
    <w:rsid w:val="00160DCA"/>
    <w:rsid w:val="00175EE6"/>
    <w:rsid w:val="00182588"/>
    <w:rsid w:val="001832AC"/>
    <w:rsid w:val="00185DDA"/>
    <w:rsid w:val="00190C8F"/>
    <w:rsid w:val="00196C07"/>
    <w:rsid w:val="001A60C7"/>
    <w:rsid w:val="00214B43"/>
    <w:rsid w:val="002231FF"/>
    <w:rsid w:val="00241290"/>
    <w:rsid w:val="0025477C"/>
    <w:rsid w:val="002A44DA"/>
    <w:rsid w:val="002A69E2"/>
    <w:rsid w:val="002B34BF"/>
    <w:rsid w:val="002C040D"/>
    <w:rsid w:val="002D7AB7"/>
    <w:rsid w:val="00357D48"/>
    <w:rsid w:val="00373916"/>
    <w:rsid w:val="00396DB8"/>
    <w:rsid w:val="003A5F7B"/>
    <w:rsid w:val="003D5227"/>
    <w:rsid w:val="003F63F5"/>
    <w:rsid w:val="00404B78"/>
    <w:rsid w:val="004255A9"/>
    <w:rsid w:val="00461DE2"/>
    <w:rsid w:val="0046341B"/>
    <w:rsid w:val="00477234"/>
    <w:rsid w:val="0048405F"/>
    <w:rsid w:val="004A77A8"/>
    <w:rsid w:val="004B7623"/>
    <w:rsid w:val="004C2A69"/>
    <w:rsid w:val="00511987"/>
    <w:rsid w:val="005300B2"/>
    <w:rsid w:val="00537367"/>
    <w:rsid w:val="00566443"/>
    <w:rsid w:val="00566C7A"/>
    <w:rsid w:val="00596E42"/>
    <w:rsid w:val="005A098F"/>
    <w:rsid w:val="005B1EE6"/>
    <w:rsid w:val="005C7919"/>
    <w:rsid w:val="005E0085"/>
    <w:rsid w:val="005F4F05"/>
    <w:rsid w:val="005F72D9"/>
    <w:rsid w:val="00621A94"/>
    <w:rsid w:val="0066538D"/>
    <w:rsid w:val="0068208F"/>
    <w:rsid w:val="00697D3D"/>
    <w:rsid w:val="006E5147"/>
    <w:rsid w:val="006F3B82"/>
    <w:rsid w:val="0072192A"/>
    <w:rsid w:val="007219D1"/>
    <w:rsid w:val="0073088F"/>
    <w:rsid w:val="00734E46"/>
    <w:rsid w:val="00750410"/>
    <w:rsid w:val="0079395A"/>
    <w:rsid w:val="007A058A"/>
    <w:rsid w:val="007C2F9E"/>
    <w:rsid w:val="008001AC"/>
    <w:rsid w:val="00803E2A"/>
    <w:rsid w:val="00812935"/>
    <w:rsid w:val="00816435"/>
    <w:rsid w:val="00846CA0"/>
    <w:rsid w:val="00862E29"/>
    <w:rsid w:val="00867A41"/>
    <w:rsid w:val="00877AF1"/>
    <w:rsid w:val="00884EA5"/>
    <w:rsid w:val="0089778B"/>
    <w:rsid w:val="008A5C1A"/>
    <w:rsid w:val="008B56F1"/>
    <w:rsid w:val="008E0FF2"/>
    <w:rsid w:val="008F3B5B"/>
    <w:rsid w:val="009049D9"/>
    <w:rsid w:val="00943F47"/>
    <w:rsid w:val="00954B6A"/>
    <w:rsid w:val="00960572"/>
    <w:rsid w:val="00962390"/>
    <w:rsid w:val="009707FD"/>
    <w:rsid w:val="00974645"/>
    <w:rsid w:val="00984C37"/>
    <w:rsid w:val="009861A5"/>
    <w:rsid w:val="00986BF0"/>
    <w:rsid w:val="009901E6"/>
    <w:rsid w:val="009B4980"/>
    <w:rsid w:val="009D0BB0"/>
    <w:rsid w:val="009D2AEA"/>
    <w:rsid w:val="009D6CF9"/>
    <w:rsid w:val="00A17E79"/>
    <w:rsid w:val="00A2597F"/>
    <w:rsid w:val="00A52DDE"/>
    <w:rsid w:val="00A551E8"/>
    <w:rsid w:val="00A70170"/>
    <w:rsid w:val="00A929CC"/>
    <w:rsid w:val="00A96209"/>
    <w:rsid w:val="00AA29BC"/>
    <w:rsid w:val="00AA748F"/>
    <w:rsid w:val="00B00EF5"/>
    <w:rsid w:val="00B04FF6"/>
    <w:rsid w:val="00B23A9F"/>
    <w:rsid w:val="00B309BA"/>
    <w:rsid w:val="00B33EF6"/>
    <w:rsid w:val="00B65A06"/>
    <w:rsid w:val="00B82DEB"/>
    <w:rsid w:val="00B87C6B"/>
    <w:rsid w:val="00BC13E6"/>
    <w:rsid w:val="00BC62BE"/>
    <w:rsid w:val="00BC63D1"/>
    <w:rsid w:val="00BD5610"/>
    <w:rsid w:val="00C0267E"/>
    <w:rsid w:val="00C0431F"/>
    <w:rsid w:val="00C171EE"/>
    <w:rsid w:val="00C30DA2"/>
    <w:rsid w:val="00C879CD"/>
    <w:rsid w:val="00CE71B5"/>
    <w:rsid w:val="00CF0433"/>
    <w:rsid w:val="00CF272B"/>
    <w:rsid w:val="00D04C4D"/>
    <w:rsid w:val="00D3302A"/>
    <w:rsid w:val="00D63F97"/>
    <w:rsid w:val="00D768AC"/>
    <w:rsid w:val="00DA0FFC"/>
    <w:rsid w:val="00DB2B31"/>
    <w:rsid w:val="00DD54B8"/>
    <w:rsid w:val="00DE2E41"/>
    <w:rsid w:val="00DE493E"/>
    <w:rsid w:val="00E2627C"/>
    <w:rsid w:val="00E315F0"/>
    <w:rsid w:val="00E43A64"/>
    <w:rsid w:val="00E53FCF"/>
    <w:rsid w:val="00E55873"/>
    <w:rsid w:val="00E7655D"/>
    <w:rsid w:val="00E90160"/>
    <w:rsid w:val="00E9377D"/>
    <w:rsid w:val="00EB3C7A"/>
    <w:rsid w:val="00EE2A43"/>
    <w:rsid w:val="00EE4FB3"/>
    <w:rsid w:val="00F018AC"/>
    <w:rsid w:val="00F06016"/>
    <w:rsid w:val="00F45FA5"/>
    <w:rsid w:val="00F613C9"/>
    <w:rsid w:val="00F67DBE"/>
    <w:rsid w:val="00F70934"/>
    <w:rsid w:val="00F97FDA"/>
    <w:rsid w:val="00FA6CFB"/>
    <w:rsid w:val="00FB6441"/>
    <w:rsid w:val="00FC3BDE"/>
    <w:rsid w:val="00FD779C"/>
    <w:rsid w:val="00FF6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D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0D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0DA2"/>
    <w:rPr>
      <w:sz w:val="18"/>
      <w:szCs w:val="18"/>
    </w:rPr>
  </w:style>
  <w:style w:type="paragraph" w:styleId="a4">
    <w:name w:val="footer"/>
    <w:basedOn w:val="a"/>
    <w:link w:val="Char0"/>
    <w:uiPriority w:val="99"/>
    <w:unhideWhenUsed/>
    <w:rsid w:val="00C30DA2"/>
    <w:pPr>
      <w:tabs>
        <w:tab w:val="center" w:pos="4153"/>
        <w:tab w:val="right" w:pos="8306"/>
      </w:tabs>
      <w:snapToGrid w:val="0"/>
      <w:jc w:val="left"/>
    </w:pPr>
    <w:rPr>
      <w:sz w:val="18"/>
      <w:szCs w:val="18"/>
    </w:rPr>
  </w:style>
  <w:style w:type="character" w:customStyle="1" w:styleId="Char0">
    <w:name w:val="页脚 Char"/>
    <w:basedOn w:val="a0"/>
    <w:link w:val="a4"/>
    <w:uiPriority w:val="99"/>
    <w:rsid w:val="00C30DA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63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D01CB-2731-4754-95FF-84BA7C402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3869</TotalTime>
  <Pages>4</Pages>
  <Words>264</Words>
  <Characters>1506</Characters>
  <Application>Microsoft Office Word</Application>
  <DocSecurity>0</DocSecurity>
  <Lines>12</Lines>
  <Paragraphs>3</Paragraphs>
  <ScaleCrop>false</ScaleCrop>
  <Company>Microsoft</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zjj_yang</dc:creator>
  <cp:keywords/>
  <dc:description/>
  <cp:lastModifiedBy>ACER</cp:lastModifiedBy>
  <cp:revision>141</cp:revision>
  <cp:lastPrinted>2020-10-13T02:53:00Z</cp:lastPrinted>
  <dcterms:created xsi:type="dcterms:W3CDTF">2020-10-13T02:26:00Z</dcterms:created>
  <dcterms:modified xsi:type="dcterms:W3CDTF">2023-07-20T06:35:00Z</dcterms:modified>
</cp:coreProperties>
</file>